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81" w:rsidRPr="002956BA" w:rsidRDefault="0085708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956BA">
        <w:rPr>
          <w:rFonts w:ascii="Times New Roman" w:hAnsi="Times New Roman" w:cs="Times New Roman"/>
          <w:b/>
          <w:bCs/>
          <w:sz w:val="24"/>
          <w:szCs w:val="24"/>
        </w:rPr>
        <w:t>От редактора: особое мнение</w:t>
      </w:r>
    </w:p>
    <w:p w:rsidR="00EB1992" w:rsidRPr="002956BA" w:rsidRDefault="00585B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56BA">
        <w:rPr>
          <w:rFonts w:ascii="Times New Roman" w:hAnsi="Times New Roman" w:cs="Times New Roman"/>
          <w:b/>
          <w:bCs/>
          <w:sz w:val="24"/>
          <w:szCs w:val="24"/>
        </w:rPr>
        <w:t>Мои ю</w:t>
      </w:r>
      <w:r w:rsidR="00857081" w:rsidRPr="002956BA">
        <w:rPr>
          <w:rFonts w:ascii="Times New Roman" w:hAnsi="Times New Roman" w:cs="Times New Roman"/>
          <w:b/>
          <w:bCs/>
          <w:sz w:val="24"/>
          <w:szCs w:val="24"/>
        </w:rPr>
        <w:t xml:space="preserve">ные коллеги, душу которых будоражит творческий трепет! Те, кто уже пробует оттачивать свой литературный дар или ещё находится в раздумьях по поводу своих </w:t>
      </w:r>
      <w:r w:rsidR="00EB1992" w:rsidRPr="002956BA">
        <w:rPr>
          <w:rFonts w:ascii="Times New Roman" w:hAnsi="Times New Roman" w:cs="Times New Roman"/>
          <w:b/>
          <w:bCs/>
          <w:sz w:val="24"/>
          <w:szCs w:val="24"/>
        </w:rPr>
        <w:t xml:space="preserve">нереализованных </w:t>
      </w:r>
      <w:r w:rsidR="00857081" w:rsidRPr="002956BA">
        <w:rPr>
          <w:rFonts w:ascii="Times New Roman" w:hAnsi="Times New Roman" w:cs="Times New Roman"/>
          <w:b/>
          <w:bCs/>
          <w:sz w:val="24"/>
          <w:szCs w:val="24"/>
        </w:rPr>
        <w:t>возможностей</w:t>
      </w:r>
      <w:r w:rsidR="00EB1992" w:rsidRPr="002956BA">
        <w:rPr>
          <w:rFonts w:ascii="Times New Roman" w:hAnsi="Times New Roman" w:cs="Times New Roman"/>
          <w:b/>
          <w:bCs/>
          <w:sz w:val="24"/>
          <w:szCs w:val="24"/>
        </w:rPr>
        <w:t>. Для вас, начинающих дарований в возрасте от 12 до 17 лет, Международный издательский дом «Сфера» открывает на своём сайте Школу юных публицистов.</w:t>
      </w:r>
    </w:p>
    <w:bookmarkEnd w:id="0"/>
    <w:p w:rsidR="00516A1B" w:rsidRDefault="00EB1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наверное, и не подозреваете, насколько повезло вашим дедушкам и бабушкам, юность которых проходила в 20 веке – удивительном в плане реализации литературных способностей времени, когда читающих </w:t>
      </w:r>
      <w:r w:rsidR="00585B90">
        <w:rPr>
          <w:rFonts w:ascii="Times New Roman" w:hAnsi="Times New Roman" w:cs="Times New Roman"/>
          <w:sz w:val="24"/>
          <w:szCs w:val="24"/>
        </w:rPr>
        <w:t xml:space="preserve">книги, журналы и газеты </w:t>
      </w:r>
      <w:r>
        <w:rPr>
          <w:rFonts w:ascii="Times New Roman" w:hAnsi="Times New Roman" w:cs="Times New Roman"/>
          <w:sz w:val="24"/>
          <w:szCs w:val="24"/>
        </w:rPr>
        <w:t>людей можно было увидеть буквально везде: в метро и автобусе, на скамейк</w:t>
      </w:r>
      <w:r w:rsidR="00585B90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в парке и возле дома. </w:t>
      </w:r>
      <w:r w:rsidR="00516A1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тех, кто пробовал отточить собственно перо, </w:t>
      </w:r>
      <w:r w:rsidR="00516A1B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585B90">
        <w:rPr>
          <w:rFonts w:ascii="Times New Roman" w:hAnsi="Times New Roman" w:cs="Times New Roman"/>
          <w:sz w:val="24"/>
          <w:szCs w:val="24"/>
        </w:rPr>
        <w:t xml:space="preserve">в </w:t>
      </w:r>
      <w:r w:rsidR="00516A1B">
        <w:rPr>
          <w:rFonts w:ascii="Times New Roman" w:hAnsi="Times New Roman" w:cs="Times New Roman"/>
          <w:sz w:val="24"/>
          <w:szCs w:val="24"/>
        </w:rPr>
        <w:t xml:space="preserve">каждой школе, во дворцах и домах пионеров создавались </w:t>
      </w:r>
      <w:r>
        <w:rPr>
          <w:rFonts w:ascii="Times New Roman" w:hAnsi="Times New Roman" w:cs="Times New Roman"/>
          <w:sz w:val="24"/>
          <w:szCs w:val="24"/>
        </w:rPr>
        <w:t>литературные кружки</w:t>
      </w:r>
      <w:r w:rsidR="00516A1B">
        <w:rPr>
          <w:rFonts w:ascii="Times New Roman" w:hAnsi="Times New Roman" w:cs="Times New Roman"/>
          <w:sz w:val="24"/>
          <w:szCs w:val="24"/>
        </w:rPr>
        <w:t xml:space="preserve">, а наиболее способные ребята даже приобщались к журналистике в созданных при ряде газет страны юношеских редакциях. Мне не понаслышке известно об одной из таких – юношеской редакции «Гренада» при областной молодёжной газете «Вологодский комсомолец», которая действовала в конце 1960-х начале 1970-х и воспитала немало известных журналистов. Такие возможности открывали для одарённых в литературном плане юных поколений большие перспективы и становились, по сути, путеводителем в выборе будущей профессии. </w:t>
      </w:r>
    </w:p>
    <w:p w:rsidR="00E15136" w:rsidRDefault="00516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 время, когда многие </w:t>
      </w:r>
      <w:r w:rsidR="000E0B19">
        <w:rPr>
          <w:rFonts w:ascii="Times New Roman" w:hAnsi="Times New Roman" w:cs="Times New Roman"/>
          <w:sz w:val="24"/>
          <w:szCs w:val="24"/>
        </w:rPr>
        <w:t xml:space="preserve">развивающие внешкольные организации перекочевали на коммерческую основу, реальной возможностью для подростков обрести творческие ориентиры становится интернет с его мощным информационным ресурсом. </w:t>
      </w:r>
      <w:r w:rsidR="00585B90">
        <w:rPr>
          <w:rFonts w:ascii="Times New Roman" w:hAnsi="Times New Roman" w:cs="Times New Roman"/>
          <w:sz w:val="24"/>
          <w:szCs w:val="24"/>
        </w:rPr>
        <w:t>Вот наш издательский дом и решил, у</w:t>
      </w:r>
      <w:r w:rsidR="000E0B19">
        <w:rPr>
          <w:rFonts w:ascii="Times New Roman" w:hAnsi="Times New Roman" w:cs="Times New Roman"/>
          <w:sz w:val="24"/>
          <w:szCs w:val="24"/>
        </w:rPr>
        <w:t xml:space="preserve">читывая вашу, юные коллеги, подкованность в этом плане, добавить творческого огонька в интернетный «костёр» и помочь вам обрести уверенность в своих силах на литературном поприще. Хотя, надо отдать должное хорошо владеющим литературным языком и пером людям, это помогает им продвинуться не только в </w:t>
      </w:r>
      <w:r w:rsidR="00E15136">
        <w:rPr>
          <w:rFonts w:ascii="Times New Roman" w:hAnsi="Times New Roman" w:cs="Times New Roman"/>
          <w:sz w:val="24"/>
          <w:szCs w:val="24"/>
        </w:rPr>
        <w:t>данной сфере, но и в других профессиях, где цен</w:t>
      </w:r>
      <w:r w:rsidR="00585B90">
        <w:rPr>
          <w:rFonts w:ascii="Times New Roman" w:hAnsi="Times New Roman" w:cs="Times New Roman"/>
          <w:sz w:val="24"/>
          <w:szCs w:val="24"/>
        </w:rPr>
        <w:t>я</w:t>
      </w:r>
      <w:r w:rsidR="00E15136">
        <w:rPr>
          <w:rFonts w:ascii="Times New Roman" w:hAnsi="Times New Roman" w:cs="Times New Roman"/>
          <w:sz w:val="24"/>
          <w:szCs w:val="24"/>
        </w:rPr>
        <w:t>тся эрудиция, интеллект, умение формулировать и излагать свои мысли.</w:t>
      </w:r>
    </w:p>
    <w:p w:rsidR="004038DD" w:rsidRPr="004038DD" w:rsidRDefault="004038D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Предлагаем вам присылать свои сочинения на электронный адрес издательского дома: </w:t>
      </w:r>
      <w:hyperlink r:id="rId4" w:history="1">
        <w:r w:rsidRPr="004038DD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prime</w:t>
        </w:r>
        <w:r w:rsidRPr="004038DD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-</w:t>
        </w:r>
        <w:r w:rsidRPr="004038DD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sphere</w:t>
        </w:r>
        <w:r w:rsidRPr="004038DD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@</w:t>
        </w:r>
        <w:proofErr w:type="spellStart"/>
        <w:r w:rsidRPr="004038DD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yandex</w:t>
        </w:r>
        <w:proofErr w:type="spellEnd"/>
        <w:r w:rsidRPr="004038DD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.</w:t>
        </w:r>
        <w:proofErr w:type="spellStart"/>
        <w:r w:rsidRPr="004038DD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Pr="00403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пометкой «Школа юных публицистов». В письме не забудьте указать имя, фамилию, возраст и населённый пункт проживания. Все ваши письма будут рассмотрены, а лучшие из них размещены на сайте Международного издательского дома «Сфера». </w:t>
      </w:r>
    </w:p>
    <w:p w:rsidR="00585B90" w:rsidRDefault="00403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E15136">
        <w:rPr>
          <w:rFonts w:ascii="Times New Roman" w:hAnsi="Times New Roman" w:cs="Times New Roman"/>
          <w:sz w:val="24"/>
          <w:szCs w:val="24"/>
        </w:rPr>
        <w:t xml:space="preserve">позвоним в школьный колокольчик и начнём наши занятия. Первый урок – посмеёмся вместе над багами – </w:t>
      </w:r>
      <w:r w:rsidR="00585B90">
        <w:rPr>
          <w:rFonts w:ascii="Times New Roman" w:hAnsi="Times New Roman" w:cs="Times New Roman"/>
          <w:sz w:val="24"/>
          <w:szCs w:val="24"/>
        </w:rPr>
        <w:t>«</w:t>
      </w:r>
      <w:r w:rsidR="00E15136">
        <w:rPr>
          <w:rFonts w:ascii="Times New Roman" w:hAnsi="Times New Roman" w:cs="Times New Roman"/>
          <w:sz w:val="24"/>
          <w:szCs w:val="24"/>
        </w:rPr>
        <w:t>жучками</w:t>
      </w:r>
      <w:r w:rsidR="00585B90">
        <w:rPr>
          <w:rFonts w:ascii="Times New Roman" w:hAnsi="Times New Roman" w:cs="Times New Roman"/>
          <w:sz w:val="24"/>
          <w:szCs w:val="24"/>
        </w:rPr>
        <w:t>»</w:t>
      </w:r>
      <w:r w:rsidR="00E15136">
        <w:rPr>
          <w:rFonts w:ascii="Times New Roman" w:hAnsi="Times New Roman" w:cs="Times New Roman"/>
          <w:sz w:val="24"/>
          <w:szCs w:val="24"/>
        </w:rPr>
        <w:t xml:space="preserve">, ошибками, которыми изобилуют фразы некоторых юных творцов. Вспомните «Кривое зеркало» с Евгением Петросяном, который с добрым юмором зачитывал смешные цитаты, взятые из обихода людей, при этом говоря, что ничего нет полезнее для здоровья, чем </w:t>
      </w:r>
      <w:r w:rsidR="00585B90">
        <w:rPr>
          <w:rFonts w:ascii="Times New Roman" w:hAnsi="Times New Roman" w:cs="Times New Roman"/>
          <w:sz w:val="24"/>
          <w:szCs w:val="24"/>
        </w:rPr>
        <w:t>умение смеяться и при этом делать правильные выводы. А, как известно, хороший пример заразителен.</w:t>
      </w:r>
    </w:p>
    <w:p w:rsidR="00585B90" w:rsidRDefault="00585B90" w:rsidP="00585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добрыми пожеланиями удачи вам,</w:t>
      </w:r>
    </w:p>
    <w:p w:rsidR="00857081" w:rsidRPr="00857081" w:rsidRDefault="00585B90" w:rsidP="00585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Лимпиас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журналист </w:t>
      </w:r>
      <w:r w:rsidR="00E15136">
        <w:rPr>
          <w:rFonts w:ascii="Times New Roman" w:hAnsi="Times New Roman" w:cs="Times New Roman"/>
          <w:sz w:val="24"/>
          <w:szCs w:val="24"/>
        </w:rPr>
        <w:t xml:space="preserve">  </w:t>
      </w:r>
      <w:r w:rsidR="000E0B19">
        <w:rPr>
          <w:rFonts w:ascii="Times New Roman" w:hAnsi="Times New Roman" w:cs="Times New Roman"/>
          <w:sz w:val="24"/>
          <w:szCs w:val="24"/>
        </w:rPr>
        <w:t xml:space="preserve">    </w:t>
      </w:r>
      <w:r w:rsidR="00516A1B">
        <w:rPr>
          <w:rFonts w:ascii="Times New Roman" w:hAnsi="Times New Roman" w:cs="Times New Roman"/>
          <w:sz w:val="24"/>
          <w:szCs w:val="24"/>
        </w:rPr>
        <w:t xml:space="preserve">     </w:t>
      </w:r>
      <w:r w:rsidR="00EB1992">
        <w:rPr>
          <w:rFonts w:ascii="Times New Roman" w:hAnsi="Times New Roman" w:cs="Times New Roman"/>
          <w:sz w:val="24"/>
          <w:szCs w:val="24"/>
        </w:rPr>
        <w:t xml:space="preserve">     </w:t>
      </w:r>
      <w:r w:rsidR="0085708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57081" w:rsidRPr="0085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81"/>
    <w:rsid w:val="000E0B19"/>
    <w:rsid w:val="002956BA"/>
    <w:rsid w:val="004038DD"/>
    <w:rsid w:val="00516A1B"/>
    <w:rsid w:val="00585B90"/>
    <w:rsid w:val="00857081"/>
    <w:rsid w:val="00E15136"/>
    <w:rsid w:val="00E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EECF5-854E-43BA-A077-354E21EB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8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3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e-spher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2020-04-05T07:15:00Z</dcterms:created>
  <dcterms:modified xsi:type="dcterms:W3CDTF">2020-04-05T09:28:00Z</dcterms:modified>
</cp:coreProperties>
</file>