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4AA" w:rsidRPr="007E46E7" w:rsidRDefault="000874AA" w:rsidP="000874AA">
      <w:pPr>
        <w:pStyle w:val="1"/>
        <w:jc w:val="left"/>
        <w:rPr>
          <w:b w:val="0"/>
          <w:szCs w:val="28"/>
        </w:rPr>
      </w:pPr>
      <w:r w:rsidRPr="007E46E7">
        <w:t>УДК 007.3+004.82</w:t>
      </w:r>
    </w:p>
    <w:p w:rsidR="000874AA" w:rsidRDefault="001859DC" w:rsidP="000874AA">
      <w:pPr>
        <w:spacing w:after="0" w:line="240" w:lineRule="auto"/>
        <w:rPr>
          <w:rFonts w:ascii="Times New Roman" w:hAnsi="Times New Roman" w:cs="Times New Roman"/>
          <w:b/>
          <w:sz w:val="28"/>
          <w:szCs w:val="28"/>
          <w:lang w:val="ru-RU"/>
        </w:rPr>
      </w:pPr>
      <w:r w:rsidRPr="007474E4">
        <w:rPr>
          <w:rFonts w:ascii="Times New Roman" w:hAnsi="Times New Roman" w:cs="Times New Roman"/>
          <w:b/>
          <w:sz w:val="28"/>
          <w:szCs w:val="28"/>
          <w:lang w:val="ru-RU"/>
        </w:rPr>
        <w:t xml:space="preserve">    </w:t>
      </w:r>
    </w:p>
    <w:p w:rsidR="001859DC" w:rsidRPr="007474E4" w:rsidRDefault="001859DC" w:rsidP="000874AA">
      <w:pPr>
        <w:spacing w:after="0" w:line="240" w:lineRule="auto"/>
        <w:rPr>
          <w:rFonts w:ascii="Times New Roman" w:hAnsi="Times New Roman" w:cs="Times New Roman"/>
          <w:b/>
          <w:sz w:val="28"/>
          <w:szCs w:val="28"/>
          <w:lang w:val="ru-RU"/>
        </w:rPr>
      </w:pPr>
      <w:r w:rsidRPr="007474E4">
        <w:rPr>
          <w:rFonts w:ascii="Times New Roman" w:hAnsi="Times New Roman" w:cs="Times New Roman"/>
          <w:b/>
          <w:sz w:val="28"/>
          <w:szCs w:val="28"/>
          <w:lang w:val="ru-RU"/>
        </w:rPr>
        <w:t xml:space="preserve">            </w:t>
      </w:r>
      <w:r w:rsidR="000874AA">
        <w:rPr>
          <w:rFonts w:ascii="Times New Roman" w:hAnsi="Times New Roman" w:cs="Times New Roman"/>
          <w:b/>
          <w:sz w:val="28"/>
          <w:szCs w:val="28"/>
          <w:lang w:val="ru-RU"/>
        </w:rPr>
        <w:t xml:space="preserve">          </w:t>
      </w:r>
      <w:r w:rsidRPr="007474E4">
        <w:rPr>
          <w:rFonts w:ascii="Times New Roman" w:hAnsi="Times New Roman" w:cs="Times New Roman"/>
          <w:b/>
          <w:sz w:val="28"/>
          <w:szCs w:val="28"/>
          <w:lang w:val="ru-RU"/>
        </w:rPr>
        <w:t xml:space="preserve"> Технология понимания</w:t>
      </w:r>
      <w:r w:rsidR="00C96C63" w:rsidRPr="007474E4">
        <w:rPr>
          <w:rFonts w:ascii="Times New Roman" w:hAnsi="Times New Roman" w:cs="Times New Roman"/>
          <w:b/>
          <w:sz w:val="28"/>
          <w:szCs w:val="28"/>
          <w:lang w:val="ru-RU"/>
        </w:rPr>
        <w:t xml:space="preserve"> в больших системах</w:t>
      </w:r>
    </w:p>
    <w:p w:rsidR="00D63804" w:rsidRDefault="000874AA" w:rsidP="000874AA">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D63804" w:rsidRPr="00D63804">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r w:rsidRPr="000874AA">
        <w:rPr>
          <w:rFonts w:ascii="Times New Roman" w:hAnsi="Times New Roman" w:cs="Times New Roman"/>
          <w:b/>
          <w:sz w:val="28"/>
          <w:szCs w:val="28"/>
          <w:lang w:val="ru-RU"/>
        </w:rPr>
        <w:t xml:space="preserve"> </w:t>
      </w:r>
      <w:r w:rsidR="001859DC" w:rsidRPr="000874AA">
        <w:rPr>
          <w:rFonts w:ascii="Times New Roman" w:hAnsi="Times New Roman" w:cs="Times New Roman"/>
          <w:b/>
          <w:sz w:val="28"/>
          <w:szCs w:val="28"/>
          <w:lang w:val="ru-RU"/>
        </w:rPr>
        <w:t>Булюктов Б.М.</w:t>
      </w:r>
      <w:r>
        <w:rPr>
          <w:rFonts w:ascii="Times New Roman" w:hAnsi="Times New Roman" w:cs="Times New Roman"/>
          <w:b/>
          <w:sz w:val="28"/>
          <w:szCs w:val="28"/>
          <w:lang w:val="ru-RU"/>
        </w:rPr>
        <w:t xml:space="preserve">  </w:t>
      </w:r>
    </w:p>
    <w:p w:rsidR="000874AA" w:rsidRDefault="00D63804" w:rsidP="000874AA">
      <w:pPr>
        <w:spacing w:after="0" w:line="240" w:lineRule="auto"/>
        <w:rPr>
          <w:rFonts w:ascii="Times New Roman" w:hAnsi="Times New Roman" w:cs="Times New Roman"/>
          <w:b/>
          <w:sz w:val="28"/>
          <w:szCs w:val="28"/>
          <w:lang w:val="ru-RU"/>
        </w:rPr>
      </w:pPr>
      <w:r w:rsidRPr="00D63804">
        <w:rPr>
          <w:rFonts w:ascii="Times New Roman" w:hAnsi="Times New Roman" w:cs="Times New Roman"/>
          <w:sz w:val="28"/>
          <w:szCs w:val="28"/>
          <w:lang w:val="ru-RU"/>
        </w:rPr>
        <w:t xml:space="preserve"> </w:t>
      </w:r>
      <w:r w:rsidRPr="00A85DBC">
        <w:rPr>
          <w:rFonts w:ascii="Times New Roman" w:hAnsi="Times New Roman" w:cs="Times New Roman"/>
          <w:sz w:val="28"/>
          <w:szCs w:val="28"/>
          <w:lang w:val="ru-RU"/>
        </w:rPr>
        <w:t xml:space="preserve">                                    </w:t>
      </w:r>
      <w:r w:rsidR="000874AA">
        <w:rPr>
          <w:rFonts w:ascii="Times New Roman" w:hAnsi="Times New Roman" w:cs="Times New Roman"/>
          <w:sz w:val="28"/>
          <w:szCs w:val="28"/>
          <w:lang w:val="ru-RU"/>
        </w:rPr>
        <w:t>Н</w:t>
      </w:r>
      <w:r w:rsidR="000874AA" w:rsidRPr="000874AA">
        <w:rPr>
          <w:rFonts w:ascii="Times New Roman" w:hAnsi="Times New Roman" w:cs="Times New Roman"/>
          <w:sz w:val="28"/>
          <w:szCs w:val="28"/>
          <w:lang w:val="ru-RU"/>
        </w:rPr>
        <w:t>езависимый исследователь</w:t>
      </w:r>
      <w:r w:rsidRPr="00A85DBC">
        <w:rPr>
          <w:rFonts w:ascii="Times New Roman" w:hAnsi="Times New Roman" w:cs="Times New Roman"/>
          <w:sz w:val="28"/>
          <w:szCs w:val="28"/>
          <w:lang w:val="ru-RU"/>
        </w:rPr>
        <w:t xml:space="preserve"> </w:t>
      </w:r>
      <w:r w:rsidR="000874AA">
        <w:rPr>
          <w:rFonts w:ascii="Times New Roman" w:hAnsi="Times New Roman" w:cs="Times New Roman"/>
          <w:b/>
          <w:sz w:val="28"/>
          <w:szCs w:val="28"/>
          <w:lang w:val="ru-RU"/>
        </w:rPr>
        <w:t xml:space="preserve">                  </w:t>
      </w:r>
    </w:p>
    <w:p w:rsidR="007474E4" w:rsidRDefault="000874AA" w:rsidP="000874AA">
      <w:pPr>
        <w:spacing w:after="0" w:line="240" w:lineRule="auto"/>
        <w:rPr>
          <w:lang w:val="ru-RU"/>
        </w:rPr>
      </w:pPr>
      <w:r>
        <w:rPr>
          <w:rFonts w:ascii="Times New Roman" w:hAnsi="Times New Roman" w:cs="Times New Roman"/>
          <w:b/>
          <w:sz w:val="28"/>
          <w:szCs w:val="28"/>
          <w:lang w:val="ru-RU"/>
        </w:rPr>
        <w:t xml:space="preserve">                                        </w:t>
      </w:r>
      <w:hyperlink r:id="rId7" w:history="1">
        <w:r w:rsidRPr="005F30CA">
          <w:rPr>
            <w:rStyle w:val="a3"/>
            <w:rFonts w:ascii="Times New Roman" w:hAnsi="Times New Roman" w:cs="Times New Roman"/>
            <w:sz w:val="28"/>
            <w:szCs w:val="28"/>
          </w:rPr>
          <w:t>deltatehnology</w:t>
        </w:r>
        <w:r w:rsidRPr="005F30CA">
          <w:rPr>
            <w:rStyle w:val="a3"/>
            <w:rFonts w:ascii="Times New Roman" w:hAnsi="Times New Roman" w:cs="Times New Roman"/>
            <w:sz w:val="28"/>
            <w:szCs w:val="28"/>
            <w:lang w:val="ru-RU"/>
          </w:rPr>
          <w:t>@</w:t>
        </w:r>
        <w:r w:rsidRPr="005F30CA">
          <w:rPr>
            <w:rStyle w:val="a3"/>
            <w:rFonts w:ascii="Times New Roman" w:hAnsi="Times New Roman" w:cs="Times New Roman"/>
            <w:sz w:val="28"/>
            <w:szCs w:val="28"/>
          </w:rPr>
          <w:t>narod</w:t>
        </w:r>
        <w:r w:rsidRPr="005F30CA">
          <w:rPr>
            <w:rStyle w:val="a3"/>
            <w:rFonts w:ascii="Times New Roman" w:hAnsi="Times New Roman" w:cs="Times New Roman"/>
            <w:sz w:val="28"/>
            <w:szCs w:val="28"/>
            <w:lang w:val="ru-RU"/>
          </w:rPr>
          <w:t>.</w:t>
        </w:r>
        <w:proofErr w:type="spellStart"/>
        <w:r w:rsidRPr="005F30CA">
          <w:rPr>
            <w:rStyle w:val="a3"/>
            <w:rFonts w:ascii="Times New Roman" w:hAnsi="Times New Roman" w:cs="Times New Roman"/>
            <w:sz w:val="28"/>
            <w:szCs w:val="28"/>
          </w:rPr>
          <w:t>ru</w:t>
        </w:r>
        <w:proofErr w:type="spellEnd"/>
      </w:hyperlink>
    </w:p>
    <w:p w:rsidR="000456A0" w:rsidRDefault="000456A0" w:rsidP="000874AA">
      <w:pPr>
        <w:spacing w:after="0" w:line="240" w:lineRule="auto"/>
        <w:rPr>
          <w:lang w:val="ru-RU"/>
        </w:rPr>
      </w:pPr>
    </w:p>
    <w:p w:rsidR="000456A0" w:rsidRDefault="000456A0" w:rsidP="000456A0">
      <w:pPr>
        <w:pStyle w:val="aa"/>
        <w:ind w:right="709"/>
        <w:rPr>
          <w:sz w:val="24"/>
          <w:szCs w:val="24"/>
        </w:rPr>
      </w:pPr>
      <w:r w:rsidRPr="000456A0">
        <w:rPr>
          <w:b/>
          <w:sz w:val="24"/>
          <w:szCs w:val="24"/>
        </w:rPr>
        <w:t>Аннотация:</w:t>
      </w:r>
      <w:r w:rsidRPr="000456A0">
        <w:rPr>
          <w:sz w:val="24"/>
          <w:szCs w:val="24"/>
        </w:rPr>
        <w:t xml:space="preserve"> В статье рассматривается проблема понимания в больших системах. Человеческий мозг хо</w:t>
      </w:r>
      <w:r w:rsidR="008E14BB">
        <w:rPr>
          <w:sz w:val="24"/>
          <w:szCs w:val="24"/>
        </w:rPr>
        <w:t xml:space="preserve">рошо </w:t>
      </w:r>
      <w:proofErr w:type="gramStart"/>
      <w:r w:rsidR="008E14BB">
        <w:rPr>
          <w:sz w:val="24"/>
          <w:szCs w:val="24"/>
        </w:rPr>
        <w:t>решает  маленькие</w:t>
      </w:r>
      <w:proofErr w:type="gramEnd"/>
      <w:r w:rsidR="008E14BB">
        <w:rPr>
          <w:sz w:val="24"/>
          <w:szCs w:val="24"/>
        </w:rPr>
        <w:t xml:space="preserve">  задачи и </w:t>
      </w:r>
      <w:r w:rsidRPr="000456A0">
        <w:rPr>
          <w:sz w:val="24"/>
          <w:szCs w:val="24"/>
        </w:rPr>
        <w:t>чем они сложнее, тем</w:t>
      </w:r>
      <w:r w:rsidR="00E36156">
        <w:rPr>
          <w:sz w:val="24"/>
          <w:szCs w:val="24"/>
        </w:rPr>
        <w:t xml:space="preserve"> хуже результат.  М</w:t>
      </w:r>
      <w:r w:rsidRPr="000456A0">
        <w:rPr>
          <w:sz w:val="24"/>
          <w:szCs w:val="24"/>
        </w:rPr>
        <w:t xml:space="preserve">озг не предназначен для решения больших проблем, поскольку формировался в то время, когда надо было решать простые задачи. Поэтому все современные теории и концепции, созданные на основе умозрительных рассуждений авторов, являются ложными в силу учета ограниченного количества факторов и субъективизмом мотиваций. Авторы в </w:t>
      </w:r>
      <w:r w:rsidR="00160330">
        <w:rPr>
          <w:sz w:val="24"/>
          <w:szCs w:val="24"/>
        </w:rPr>
        <w:t>принципе не могли проанализиров</w:t>
      </w:r>
      <w:r w:rsidRPr="000456A0">
        <w:rPr>
          <w:sz w:val="24"/>
          <w:szCs w:val="24"/>
        </w:rPr>
        <w:t>а</w:t>
      </w:r>
      <w:r w:rsidR="00160330">
        <w:rPr>
          <w:sz w:val="24"/>
          <w:szCs w:val="24"/>
        </w:rPr>
        <w:t>т</w:t>
      </w:r>
      <w:r w:rsidRPr="000456A0">
        <w:rPr>
          <w:sz w:val="24"/>
          <w:szCs w:val="24"/>
        </w:rPr>
        <w:t>ь объем информации, характерны</w:t>
      </w:r>
      <w:r w:rsidR="00E36156">
        <w:rPr>
          <w:sz w:val="24"/>
          <w:szCs w:val="24"/>
        </w:rPr>
        <w:t>й</w:t>
      </w:r>
      <w:r w:rsidRPr="000456A0">
        <w:rPr>
          <w:sz w:val="24"/>
          <w:szCs w:val="24"/>
        </w:rPr>
        <w:t xml:space="preserve"> для больших систем.  Рассмотрена схема, позвол</w:t>
      </w:r>
      <w:r w:rsidR="00B746B3">
        <w:rPr>
          <w:sz w:val="24"/>
          <w:szCs w:val="24"/>
        </w:rPr>
        <w:t>я</w:t>
      </w:r>
      <w:r w:rsidRPr="000456A0">
        <w:rPr>
          <w:sz w:val="24"/>
          <w:szCs w:val="24"/>
        </w:rPr>
        <w:t xml:space="preserve">ющая понимать сложные проблемные области, основу которой составляют морфологии, как механизм систематизации информации. Понимание в сложных системах </w:t>
      </w:r>
      <w:r>
        <w:rPr>
          <w:sz w:val="24"/>
          <w:szCs w:val="24"/>
        </w:rPr>
        <w:t>рассматрива</w:t>
      </w:r>
      <w:r w:rsidRPr="000456A0">
        <w:rPr>
          <w:sz w:val="24"/>
          <w:szCs w:val="24"/>
        </w:rPr>
        <w:t xml:space="preserve">ется как технология систематизации информации, которая приводит к позитивному результату в виде структуры развития большой системы. </w:t>
      </w:r>
      <w:r w:rsidR="00E36156">
        <w:rPr>
          <w:sz w:val="24"/>
          <w:szCs w:val="24"/>
        </w:rPr>
        <w:t>Технология понимания</w:t>
      </w:r>
      <w:r w:rsidRPr="000456A0">
        <w:rPr>
          <w:sz w:val="24"/>
          <w:szCs w:val="24"/>
        </w:rPr>
        <w:t xml:space="preserve"> реализуется как в пространстве логических схем, так и </w:t>
      </w:r>
      <w:r w:rsidR="00E36156">
        <w:rPr>
          <w:sz w:val="24"/>
          <w:szCs w:val="24"/>
        </w:rPr>
        <w:t xml:space="preserve">в </w:t>
      </w:r>
      <w:r w:rsidRPr="000456A0">
        <w:rPr>
          <w:sz w:val="24"/>
          <w:szCs w:val="24"/>
        </w:rPr>
        <w:t>пространстве субъективных</w:t>
      </w:r>
      <w:r>
        <w:rPr>
          <w:sz w:val="24"/>
          <w:szCs w:val="24"/>
        </w:rPr>
        <w:t xml:space="preserve"> мотивационных структур. Множество с</w:t>
      </w:r>
      <w:r w:rsidRPr="000456A0">
        <w:rPr>
          <w:sz w:val="24"/>
          <w:szCs w:val="24"/>
        </w:rPr>
        <w:t>убъективн</w:t>
      </w:r>
      <w:r>
        <w:rPr>
          <w:sz w:val="24"/>
          <w:szCs w:val="24"/>
        </w:rPr>
        <w:t xml:space="preserve">ых </w:t>
      </w:r>
      <w:r w:rsidR="00BC2FCD">
        <w:rPr>
          <w:sz w:val="24"/>
          <w:szCs w:val="24"/>
        </w:rPr>
        <w:t xml:space="preserve">мотивационных </w:t>
      </w:r>
      <w:r>
        <w:rPr>
          <w:sz w:val="24"/>
          <w:szCs w:val="24"/>
        </w:rPr>
        <w:t>компонент</w:t>
      </w:r>
      <w:r w:rsidR="00BC2FCD">
        <w:rPr>
          <w:sz w:val="24"/>
          <w:szCs w:val="24"/>
        </w:rPr>
        <w:t xml:space="preserve"> постепенно приводятся к унифицированному виду на </w:t>
      </w:r>
      <w:proofErr w:type="gramStart"/>
      <w:r w:rsidR="00BC2FCD">
        <w:rPr>
          <w:sz w:val="24"/>
          <w:szCs w:val="24"/>
        </w:rPr>
        <w:t>основе</w:t>
      </w:r>
      <w:r w:rsidRPr="000456A0">
        <w:rPr>
          <w:sz w:val="24"/>
          <w:szCs w:val="24"/>
        </w:rPr>
        <w:t xml:space="preserve"> </w:t>
      </w:r>
      <w:r w:rsidR="00BC2FCD">
        <w:rPr>
          <w:sz w:val="24"/>
          <w:szCs w:val="24"/>
        </w:rPr>
        <w:t xml:space="preserve"> </w:t>
      </w:r>
      <w:r w:rsidRPr="000456A0">
        <w:rPr>
          <w:sz w:val="24"/>
          <w:szCs w:val="24"/>
        </w:rPr>
        <w:t>логического</w:t>
      </w:r>
      <w:proofErr w:type="gramEnd"/>
      <w:r w:rsidRPr="000456A0">
        <w:rPr>
          <w:sz w:val="24"/>
          <w:szCs w:val="24"/>
        </w:rPr>
        <w:t xml:space="preserve"> развития окружающей среды.  </w:t>
      </w:r>
    </w:p>
    <w:p w:rsidR="000456A0" w:rsidRDefault="000456A0" w:rsidP="000456A0">
      <w:pPr>
        <w:pStyle w:val="aa"/>
        <w:ind w:right="709"/>
        <w:rPr>
          <w:sz w:val="24"/>
          <w:szCs w:val="24"/>
        </w:rPr>
      </w:pPr>
    </w:p>
    <w:p w:rsidR="000456A0" w:rsidRPr="000456A0" w:rsidRDefault="000456A0" w:rsidP="000456A0">
      <w:pPr>
        <w:pStyle w:val="aa"/>
        <w:ind w:right="709"/>
        <w:rPr>
          <w:sz w:val="24"/>
          <w:szCs w:val="24"/>
        </w:rPr>
      </w:pPr>
      <w:r>
        <w:rPr>
          <w:sz w:val="24"/>
          <w:szCs w:val="24"/>
        </w:rPr>
        <w:t xml:space="preserve">Большая система, </w:t>
      </w:r>
      <w:r w:rsidR="00BC2FCD">
        <w:rPr>
          <w:sz w:val="24"/>
          <w:szCs w:val="24"/>
        </w:rPr>
        <w:t>человеческая логика, понимание больших систем, инструментальные средства для понимания, электронная письменность, развитие больших систем.</w:t>
      </w:r>
    </w:p>
    <w:p w:rsidR="000874AA" w:rsidRPr="000874AA" w:rsidRDefault="000874AA" w:rsidP="000874AA">
      <w:pPr>
        <w:spacing w:after="0" w:line="240" w:lineRule="auto"/>
        <w:rPr>
          <w:rFonts w:ascii="Times New Roman" w:hAnsi="Times New Roman" w:cs="Times New Roman"/>
          <w:b/>
          <w:sz w:val="28"/>
          <w:szCs w:val="28"/>
          <w:lang w:val="ru-RU"/>
        </w:rPr>
      </w:pPr>
    </w:p>
    <w:p w:rsidR="001859DC" w:rsidRPr="007474E4" w:rsidRDefault="001859DC" w:rsidP="001859DC">
      <w:pPr>
        <w:rPr>
          <w:rFonts w:ascii="Times New Roman" w:hAnsi="Times New Roman" w:cs="Times New Roman"/>
          <w:b/>
          <w:sz w:val="28"/>
          <w:szCs w:val="28"/>
          <w:lang w:val="ru-RU"/>
        </w:rPr>
      </w:pPr>
      <w:r w:rsidRPr="007474E4">
        <w:rPr>
          <w:rFonts w:ascii="Times New Roman" w:hAnsi="Times New Roman" w:cs="Times New Roman"/>
          <w:b/>
          <w:sz w:val="28"/>
          <w:szCs w:val="28"/>
          <w:lang w:val="ru-RU"/>
        </w:rPr>
        <w:t>Введение</w:t>
      </w:r>
    </w:p>
    <w:p w:rsidR="001859DC" w:rsidRPr="007474E4" w:rsidRDefault="001859DC"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   </w:t>
      </w:r>
      <w:r w:rsidRPr="007474E4">
        <w:rPr>
          <w:rFonts w:ascii="Times New Roman" w:hAnsi="Times New Roman" w:cs="Times New Roman"/>
          <w:sz w:val="28"/>
          <w:szCs w:val="28"/>
          <w:lang w:val="ru-RU"/>
        </w:rPr>
        <w:tab/>
        <w:t>Существование цивилизации отражено во многих исторических памятниках и документах, художественной литературе, народных повествованиях. Можно обнаружить массу занимательных ф</w:t>
      </w:r>
      <w:r w:rsidR="00DB6BBA">
        <w:rPr>
          <w:rFonts w:ascii="Times New Roman" w:hAnsi="Times New Roman" w:cs="Times New Roman"/>
          <w:sz w:val="28"/>
          <w:szCs w:val="28"/>
          <w:lang w:val="ru-RU"/>
        </w:rPr>
        <w:t>актов, проследить их историческ</w:t>
      </w:r>
      <w:r w:rsidRPr="007474E4">
        <w:rPr>
          <w:rFonts w:ascii="Times New Roman" w:hAnsi="Times New Roman" w:cs="Times New Roman"/>
          <w:sz w:val="28"/>
          <w:szCs w:val="28"/>
          <w:lang w:val="ru-RU"/>
        </w:rPr>
        <w:t>ое  развитие, иногда подкрепленные документами, иногда народными сказаниями и легендами, есть  нау</w:t>
      </w:r>
      <w:r w:rsidR="00DB6BBA">
        <w:rPr>
          <w:rFonts w:ascii="Times New Roman" w:hAnsi="Times New Roman" w:cs="Times New Roman"/>
          <w:sz w:val="28"/>
          <w:szCs w:val="28"/>
          <w:lang w:val="ru-RU"/>
        </w:rPr>
        <w:t>чные исследования о предполагае</w:t>
      </w:r>
      <w:r w:rsidRPr="007474E4">
        <w:rPr>
          <w:rFonts w:ascii="Times New Roman" w:hAnsi="Times New Roman" w:cs="Times New Roman"/>
          <w:sz w:val="28"/>
          <w:szCs w:val="28"/>
          <w:lang w:val="ru-RU"/>
        </w:rPr>
        <w:t>мых</w:t>
      </w:r>
      <w:r w:rsidR="00DB6BBA">
        <w:rPr>
          <w:rFonts w:ascii="Times New Roman" w:hAnsi="Times New Roman" w:cs="Times New Roman"/>
          <w:sz w:val="28"/>
          <w:szCs w:val="28"/>
          <w:lang w:val="ru-RU"/>
        </w:rPr>
        <w:t xml:space="preserve"> ситуациях и возможном ходе их </w:t>
      </w:r>
      <w:r w:rsidRPr="007474E4">
        <w:rPr>
          <w:rFonts w:ascii="Times New Roman" w:hAnsi="Times New Roman" w:cs="Times New Roman"/>
          <w:sz w:val="28"/>
          <w:szCs w:val="28"/>
          <w:lang w:val="ru-RU"/>
        </w:rPr>
        <w:t>развития различными школами ученых.  Однако вся структура информации носит фрагментарный характер, системное понимание процессов развития цивилизации отсутствует, что позволяет произвольно интерпретировать большинство явлений исторического развития</w:t>
      </w:r>
      <w:r w:rsidR="003D41D9">
        <w:rPr>
          <w:rFonts w:ascii="Times New Roman" w:hAnsi="Times New Roman" w:cs="Times New Roman"/>
          <w:sz w:val="28"/>
          <w:szCs w:val="28"/>
          <w:lang w:val="ru-RU"/>
        </w:rPr>
        <w:t xml:space="preserve"> и вести жаркие научные споры в виде блудливых рассуждений о не</w:t>
      </w:r>
      <w:r w:rsidR="00A85DBC">
        <w:rPr>
          <w:rFonts w:ascii="Times New Roman" w:hAnsi="Times New Roman" w:cs="Times New Roman"/>
          <w:sz w:val="28"/>
          <w:szCs w:val="28"/>
          <w:lang w:val="ru-RU"/>
        </w:rPr>
        <w:t xml:space="preserve"> </w:t>
      </w:r>
      <w:r w:rsidR="003D41D9">
        <w:rPr>
          <w:rFonts w:ascii="Times New Roman" w:hAnsi="Times New Roman" w:cs="Times New Roman"/>
          <w:sz w:val="28"/>
          <w:szCs w:val="28"/>
          <w:lang w:val="ru-RU"/>
        </w:rPr>
        <w:t>понимаемом</w:t>
      </w:r>
      <w:r w:rsidRPr="007474E4">
        <w:rPr>
          <w:rFonts w:ascii="Times New Roman" w:hAnsi="Times New Roman" w:cs="Times New Roman"/>
          <w:sz w:val="28"/>
          <w:szCs w:val="28"/>
          <w:lang w:val="ru-RU"/>
        </w:rPr>
        <w:t xml:space="preserve">.  </w:t>
      </w:r>
    </w:p>
    <w:p w:rsidR="001859DC" w:rsidRPr="007474E4" w:rsidRDefault="001859DC"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Взгляд на историю дает представление о ней, как череде плохих и очень плохих этапов в развитии человечества. Попытка отыскать в истории периоды позитивного развития, вызывает значительные затруднения и складывается </w:t>
      </w:r>
      <w:r w:rsidRPr="007474E4">
        <w:rPr>
          <w:rFonts w:ascii="Times New Roman" w:hAnsi="Times New Roman" w:cs="Times New Roman"/>
          <w:sz w:val="28"/>
          <w:szCs w:val="28"/>
          <w:lang w:val="ru-RU"/>
        </w:rPr>
        <w:lastRenderedPageBreak/>
        <w:t xml:space="preserve">впечатление, что позитивных моментов в истории цивилизации столь не значительно, что такими периодами можно пренебречь. Эта безысходность наталкивает на размышления. </w:t>
      </w:r>
    </w:p>
    <w:p w:rsidR="001859DC" w:rsidRPr="007474E4" w:rsidRDefault="00FF2BC5" w:rsidP="005F29C9">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w:t>
      </w:r>
      <w:r w:rsidR="00DB6BBA">
        <w:rPr>
          <w:rFonts w:ascii="Times New Roman" w:hAnsi="Times New Roman" w:cs="Times New Roman"/>
          <w:sz w:val="28"/>
          <w:szCs w:val="28"/>
          <w:lang w:val="ru-RU"/>
        </w:rPr>
        <w:t>п</w:t>
      </w:r>
      <w:r w:rsidR="001859DC" w:rsidRPr="007474E4">
        <w:rPr>
          <w:rFonts w:ascii="Times New Roman" w:hAnsi="Times New Roman" w:cs="Times New Roman"/>
          <w:sz w:val="28"/>
          <w:szCs w:val="28"/>
          <w:lang w:val="ru-RU"/>
        </w:rPr>
        <w:t>роб</w:t>
      </w:r>
      <w:r>
        <w:rPr>
          <w:rFonts w:ascii="Times New Roman" w:hAnsi="Times New Roman" w:cs="Times New Roman"/>
          <w:sz w:val="28"/>
          <w:szCs w:val="28"/>
          <w:lang w:val="ru-RU"/>
        </w:rPr>
        <w:t>уем</w:t>
      </w:r>
      <w:r w:rsidR="001859DC" w:rsidRPr="007474E4">
        <w:rPr>
          <w:rFonts w:ascii="Times New Roman" w:hAnsi="Times New Roman" w:cs="Times New Roman"/>
          <w:sz w:val="28"/>
          <w:szCs w:val="28"/>
          <w:lang w:val="ru-RU"/>
        </w:rPr>
        <w:t xml:space="preserve"> размышлять на эту тему. Прежде всего разделим задачи на маленькие, которые </w:t>
      </w:r>
      <w:proofErr w:type="gramStart"/>
      <w:r w:rsidR="001859DC" w:rsidRPr="007474E4">
        <w:rPr>
          <w:rFonts w:ascii="Times New Roman" w:hAnsi="Times New Roman" w:cs="Times New Roman"/>
          <w:sz w:val="28"/>
          <w:szCs w:val="28"/>
          <w:lang w:val="ru-RU"/>
        </w:rPr>
        <w:t>человек  решает</w:t>
      </w:r>
      <w:proofErr w:type="gramEnd"/>
      <w:r w:rsidR="001859DC" w:rsidRPr="007474E4">
        <w:rPr>
          <w:rFonts w:ascii="Times New Roman" w:hAnsi="Times New Roman" w:cs="Times New Roman"/>
          <w:sz w:val="28"/>
          <w:szCs w:val="28"/>
          <w:lang w:val="ru-RU"/>
        </w:rPr>
        <w:t xml:space="preserve"> довольно успешно, поскольку человеческий мозг создавался для решения именно таких задач, и большие задачи, которые человек решать не приспособлен в силу физиологических ограничений. </w:t>
      </w:r>
    </w:p>
    <w:p w:rsidR="001859DC" w:rsidRDefault="001859DC" w:rsidP="005F29C9">
      <w:pPr>
        <w:spacing w:after="0" w:line="240" w:lineRule="auto"/>
        <w:ind w:firstLine="720"/>
        <w:jc w:val="both"/>
        <w:rPr>
          <w:rFonts w:ascii="Times New Roman" w:eastAsia="Times New Roman" w:hAnsi="Times New Roman" w:cs="Times New Roman"/>
          <w:color w:val="1D2129"/>
          <w:sz w:val="28"/>
          <w:szCs w:val="28"/>
          <w:lang w:val="ru-RU"/>
        </w:rPr>
      </w:pPr>
      <w:r w:rsidRPr="007474E4">
        <w:rPr>
          <w:rFonts w:ascii="Times New Roman" w:eastAsia="Times New Roman" w:hAnsi="Times New Roman" w:cs="Times New Roman"/>
          <w:color w:val="1D2129"/>
          <w:sz w:val="28"/>
          <w:szCs w:val="28"/>
          <w:lang w:val="ru-RU"/>
        </w:rPr>
        <w:t xml:space="preserve">Давайте введем условную метрику размера и сложности проблемной области.  Человек может работать со сложностью максимум 10**5. Маленькие задачи имеют сложность 10**3 до 10**5. Большие задачи имеют сложность 10**6 и выше, - отсюда следует, что </w:t>
      </w:r>
      <w:proofErr w:type="gramStart"/>
      <w:r w:rsidRPr="007474E4">
        <w:rPr>
          <w:rFonts w:ascii="Times New Roman" w:eastAsia="Times New Roman" w:hAnsi="Times New Roman" w:cs="Times New Roman"/>
          <w:color w:val="1D2129"/>
          <w:sz w:val="28"/>
          <w:szCs w:val="28"/>
          <w:lang w:val="ru-RU"/>
        </w:rPr>
        <w:t>человек  в</w:t>
      </w:r>
      <w:proofErr w:type="gramEnd"/>
      <w:r w:rsidRPr="007474E4">
        <w:rPr>
          <w:rFonts w:ascii="Times New Roman" w:eastAsia="Times New Roman" w:hAnsi="Times New Roman" w:cs="Times New Roman"/>
          <w:color w:val="1D2129"/>
          <w:sz w:val="28"/>
          <w:szCs w:val="28"/>
          <w:lang w:val="ru-RU"/>
        </w:rPr>
        <w:t xml:space="preserve"> принципе ничего не сможет сделать в сфере больших задач. Подумайте сами, если в задаче есть 10**6 </w:t>
      </w:r>
      <w:proofErr w:type="gramStart"/>
      <w:r w:rsidRPr="007474E4">
        <w:rPr>
          <w:rFonts w:ascii="Times New Roman" w:eastAsia="Times New Roman" w:hAnsi="Times New Roman" w:cs="Times New Roman"/>
          <w:color w:val="1D2129"/>
          <w:sz w:val="28"/>
          <w:szCs w:val="28"/>
          <w:lang w:val="ru-RU"/>
        </w:rPr>
        <w:t>компонентов ,</w:t>
      </w:r>
      <w:proofErr w:type="gramEnd"/>
      <w:r w:rsidRPr="007474E4">
        <w:rPr>
          <w:rFonts w:ascii="Times New Roman" w:eastAsia="Times New Roman" w:hAnsi="Times New Roman" w:cs="Times New Roman"/>
          <w:color w:val="1D2129"/>
          <w:sz w:val="28"/>
          <w:szCs w:val="28"/>
          <w:lang w:val="ru-RU"/>
        </w:rPr>
        <w:t xml:space="preserve"> то для их анализа</w:t>
      </w:r>
      <w:r w:rsidR="00E06459">
        <w:rPr>
          <w:rFonts w:ascii="Times New Roman" w:eastAsia="Times New Roman" w:hAnsi="Times New Roman" w:cs="Times New Roman"/>
          <w:color w:val="1D2129"/>
          <w:sz w:val="28"/>
          <w:szCs w:val="28"/>
          <w:lang w:val="ru-RU"/>
        </w:rPr>
        <w:t xml:space="preserve">, </w:t>
      </w:r>
      <w:r w:rsidR="00CB3A57">
        <w:rPr>
          <w:rFonts w:ascii="Times New Roman" w:eastAsia="Times New Roman" w:hAnsi="Times New Roman" w:cs="Times New Roman"/>
          <w:color w:val="1D2129"/>
          <w:sz w:val="28"/>
          <w:szCs w:val="28"/>
          <w:lang w:val="ru-RU"/>
        </w:rPr>
        <w:t xml:space="preserve">затрачивая </w:t>
      </w:r>
      <w:r w:rsidR="00E06459">
        <w:rPr>
          <w:rFonts w:ascii="Times New Roman" w:eastAsia="Times New Roman" w:hAnsi="Times New Roman" w:cs="Times New Roman"/>
          <w:color w:val="1D2129"/>
          <w:sz w:val="28"/>
          <w:szCs w:val="28"/>
          <w:lang w:val="ru-RU"/>
        </w:rPr>
        <w:t>хотя бы полчаса на компонент,</w:t>
      </w:r>
      <w:r w:rsidRPr="007474E4">
        <w:rPr>
          <w:rFonts w:ascii="Times New Roman" w:eastAsia="Times New Roman" w:hAnsi="Times New Roman" w:cs="Times New Roman"/>
          <w:color w:val="1D2129"/>
          <w:sz w:val="28"/>
          <w:szCs w:val="28"/>
          <w:lang w:val="ru-RU"/>
        </w:rPr>
        <w:t xml:space="preserve"> человеку понадобиться </w:t>
      </w:r>
      <w:r w:rsidR="00E06459">
        <w:rPr>
          <w:rFonts w:ascii="Times New Roman" w:eastAsia="Times New Roman" w:hAnsi="Times New Roman" w:cs="Times New Roman"/>
          <w:color w:val="1D2129"/>
          <w:sz w:val="28"/>
          <w:szCs w:val="28"/>
          <w:lang w:val="ru-RU"/>
        </w:rPr>
        <w:t>около 500</w:t>
      </w:r>
      <w:r w:rsidRPr="007474E4">
        <w:rPr>
          <w:rFonts w:ascii="Times New Roman" w:eastAsia="Times New Roman" w:hAnsi="Times New Roman" w:cs="Times New Roman"/>
          <w:color w:val="1D2129"/>
          <w:sz w:val="28"/>
          <w:szCs w:val="28"/>
          <w:lang w:val="ru-RU"/>
        </w:rPr>
        <w:t xml:space="preserve"> лет.  </w:t>
      </w:r>
      <w:r w:rsidR="00E06459">
        <w:rPr>
          <w:rFonts w:ascii="Times New Roman" w:eastAsia="Times New Roman" w:hAnsi="Times New Roman" w:cs="Times New Roman"/>
          <w:color w:val="1D2129"/>
          <w:sz w:val="28"/>
          <w:szCs w:val="28"/>
          <w:lang w:val="ru-RU"/>
        </w:rPr>
        <w:t>Именно поэтому</w:t>
      </w:r>
      <w:r w:rsidRPr="007474E4">
        <w:rPr>
          <w:rFonts w:ascii="Times New Roman" w:eastAsia="Times New Roman" w:hAnsi="Times New Roman" w:cs="Times New Roman"/>
          <w:color w:val="1D2129"/>
          <w:sz w:val="28"/>
          <w:szCs w:val="28"/>
          <w:lang w:val="ru-RU"/>
        </w:rPr>
        <w:t xml:space="preserve"> человек в принципе не способен мыслить о больших проблемных областях и позитивного результата как н</w:t>
      </w:r>
      <w:r w:rsidR="00E06459">
        <w:rPr>
          <w:rFonts w:ascii="Times New Roman" w:eastAsia="Times New Roman" w:hAnsi="Times New Roman" w:cs="Times New Roman"/>
          <w:color w:val="1D2129"/>
          <w:sz w:val="28"/>
          <w:szCs w:val="28"/>
          <w:lang w:val="ru-RU"/>
        </w:rPr>
        <w:t>е было на протяжении последних 10</w:t>
      </w:r>
      <w:r w:rsidRPr="007474E4">
        <w:rPr>
          <w:rFonts w:ascii="Times New Roman" w:eastAsia="Times New Roman" w:hAnsi="Times New Roman" w:cs="Times New Roman"/>
          <w:color w:val="1D2129"/>
          <w:sz w:val="28"/>
          <w:szCs w:val="28"/>
          <w:lang w:val="ru-RU"/>
        </w:rPr>
        <w:t xml:space="preserve">00 лет, </w:t>
      </w:r>
      <w:proofErr w:type="gramStart"/>
      <w:r w:rsidRPr="007474E4">
        <w:rPr>
          <w:rFonts w:ascii="Times New Roman" w:eastAsia="Times New Roman" w:hAnsi="Times New Roman" w:cs="Times New Roman"/>
          <w:color w:val="1D2129"/>
          <w:sz w:val="28"/>
          <w:szCs w:val="28"/>
          <w:lang w:val="ru-RU"/>
        </w:rPr>
        <w:t>так  и</w:t>
      </w:r>
      <w:proofErr w:type="gramEnd"/>
      <w:r w:rsidRPr="007474E4">
        <w:rPr>
          <w:rFonts w:ascii="Times New Roman" w:eastAsia="Times New Roman" w:hAnsi="Times New Roman" w:cs="Times New Roman"/>
          <w:color w:val="1D2129"/>
          <w:sz w:val="28"/>
          <w:szCs w:val="28"/>
          <w:lang w:val="ru-RU"/>
        </w:rPr>
        <w:t xml:space="preserve"> не будет.</w:t>
      </w:r>
    </w:p>
    <w:p w:rsidR="00E06459" w:rsidRDefault="00343DB1" w:rsidP="005F29C9">
      <w:pPr>
        <w:spacing w:after="0" w:line="240" w:lineRule="auto"/>
        <w:ind w:firstLine="720"/>
        <w:jc w:val="both"/>
        <w:rPr>
          <w:rFonts w:ascii="Times New Roman" w:eastAsia="Times New Roman" w:hAnsi="Times New Roman" w:cs="Times New Roman"/>
          <w:color w:val="1D2129"/>
          <w:sz w:val="28"/>
          <w:szCs w:val="28"/>
          <w:lang w:val="ru-RU"/>
        </w:rPr>
      </w:pPr>
      <w:r>
        <w:rPr>
          <w:rFonts w:ascii="Times New Roman" w:eastAsia="Times New Roman" w:hAnsi="Times New Roman" w:cs="Times New Roman"/>
          <w:color w:val="1D2129"/>
          <w:sz w:val="28"/>
          <w:szCs w:val="28"/>
          <w:lang w:val="ru-RU"/>
        </w:rPr>
        <w:t xml:space="preserve">В чем же тут проблема, а проблема заключается в том, </w:t>
      </w:r>
      <w:r w:rsidR="00E06459">
        <w:rPr>
          <w:rFonts w:ascii="Times New Roman" w:eastAsia="Times New Roman" w:hAnsi="Times New Roman" w:cs="Times New Roman"/>
          <w:color w:val="1D2129"/>
          <w:sz w:val="28"/>
          <w:szCs w:val="28"/>
          <w:lang w:val="ru-RU"/>
        </w:rPr>
        <w:t xml:space="preserve">что </w:t>
      </w:r>
      <w:r>
        <w:rPr>
          <w:rFonts w:ascii="Times New Roman" w:eastAsia="Times New Roman" w:hAnsi="Times New Roman" w:cs="Times New Roman"/>
          <w:color w:val="1D2129"/>
          <w:sz w:val="28"/>
          <w:szCs w:val="28"/>
          <w:lang w:val="ru-RU"/>
        </w:rPr>
        <w:t>государство относится к классу больших систем, а теории развития больших систем нет, поскольку все великие ученые занимаются разработкой малых систем. Это абсолютно логично, так как за свои поделки они получают хорошее вознаграждение, а за большие системы никто ничего не платит, поскольку чиновники вообще не понимают, что такое большая система.</w:t>
      </w:r>
      <w:r w:rsidR="00E06459">
        <w:rPr>
          <w:rFonts w:ascii="Times New Roman" w:eastAsia="Times New Roman" w:hAnsi="Times New Roman" w:cs="Times New Roman"/>
          <w:color w:val="1D2129"/>
          <w:sz w:val="28"/>
          <w:szCs w:val="28"/>
          <w:lang w:val="ru-RU"/>
        </w:rPr>
        <w:t xml:space="preserve"> Именно поэтому все так грустно в окружающем мире.</w:t>
      </w:r>
      <w:r>
        <w:rPr>
          <w:rFonts w:ascii="Times New Roman" w:eastAsia="Times New Roman" w:hAnsi="Times New Roman" w:cs="Times New Roman"/>
          <w:color w:val="1D2129"/>
          <w:sz w:val="28"/>
          <w:szCs w:val="28"/>
          <w:lang w:val="ru-RU"/>
        </w:rPr>
        <w:t xml:space="preserve"> </w:t>
      </w:r>
    </w:p>
    <w:p w:rsidR="000C5747" w:rsidRDefault="00E06459" w:rsidP="00E06459">
      <w:pPr>
        <w:spacing w:after="0" w:line="240" w:lineRule="auto"/>
        <w:ind w:firstLine="720"/>
        <w:jc w:val="both"/>
        <w:rPr>
          <w:rStyle w:val="textexposedshow"/>
          <w:rFonts w:ascii="Times New Roman" w:hAnsi="Times New Roman" w:cs="Times New Roman"/>
          <w:color w:val="141823"/>
          <w:sz w:val="28"/>
          <w:szCs w:val="28"/>
          <w:shd w:val="clear" w:color="auto" w:fill="FFFFFF"/>
          <w:lang w:val="ru-RU"/>
        </w:rPr>
      </w:pPr>
      <w:r>
        <w:rPr>
          <w:rFonts w:ascii="Times New Roman" w:eastAsia="Times New Roman" w:hAnsi="Times New Roman" w:cs="Times New Roman"/>
          <w:color w:val="1D2129"/>
          <w:sz w:val="28"/>
          <w:szCs w:val="28"/>
          <w:lang w:val="ru-RU"/>
        </w:rPr>
        <w:t>С</w:t>
      </w:r>
      <w:r w:rsidR="00343DB1">
        <w:rPr>
          <w:rFonts w:ascii="Times New Roman" w:eastAsia="Times New Roman" w:hAnsi="Times New Roman" w:cs="Times New Roman"/>
          <w:color w:val="1D2129"/>
          <w:sz w:val="28"/>
          <w:szCs w:val="28"/>
          <w:lang w:val="ru-RU"/>
        </w:rPr>
        <w:t xml:space="preserve"> понятием большая система связано другое, более существенное понятие, - понятие глобальной и локальной оптимизации. </w:t>
      </w:r>
      <w:r>
        <w:rPr>
          <w:rFonts w:ascii="Times New Roman" w:eastAsia="Times New Roman" w:hAnsi="Times New Roman" w:cs="Times New Roman"/>
          <w:color w:val="1D2129"/>
          <w:sz w:val="28"/>
          <w:szCs w:val="28"/>
          <w:lang w:val="ru-RU"/>
        </w:rPr>
        <w:t xml:space="preserve"> </w:t>
      </w:r>
      <w:r w:rsidR="005C1A15" w:rsidRPr="00E06459">
        <w:rPr>
          <w:rStyle w:val="textexposedshow"/>
          <w:rFonts w:ascii="Times New Roman" w:hAnsi="Times New Roman" w:cs="Times New Roman"/>
          <w:color w:val="141823"/>
          <w:sz w:val="28"/>
          <w:szCs w:val="28"/>
          <w:shd w:val="clear" w:color="auto" w:fill="FFFFFF"/>
          <w:lang w:val="ru-RU"/>
        </w:rPr>
        <w:t xml:space="preserve">Большая система может </w:t>
      </w:r>
      <w:r w:rsidR="00662A90">
        <w:rPr>
          <w:rStyle w:val="textexposedshow"/>
          <w:rFonts w:ascii="Times New Roman" w:hAnsi="Times New Roman" w:cs="Times New Roman"/>
          <w:color w:val="141823"/>
          <w:sz w:val="28"/>
          <w:szCs w:val="28"/>
          <w:shd w:val="clear" w:color="auto" w:fill="FFFFFF"/>
          <w:lang w:val="ru-RU"/>
        </w:rPr>
        <w:t xml:space="preserve">эффективно </w:t>
      </w:r>
      <w:r w:rsidR="005C1A15" w:rsidRPr="00E06459">
        <w:rPr>
          <w:rStyle w:val="textexposedshow"/>
          <w:rFonts w:ascii="Times New Roman" w:hAnsi="Times New Roman" w:cs="Times New Roman"/>
          <w:color w:val="141823"/>
          <w:sz w:val="28"/>
          <w:szCs w:val="28"/>
          <w:shd w:val="clear" w:color="auto" w:fill="FFFFFF"/>
          <w:lang w:val="ru-RU"/>
        </w:rPr>
        <w:t xml:space="preserve">существовать только в рамках механизма глобальной оптимизации, </w:t>
      </w:r>
      <w:r w:rsidR="005F29C9" w:rsidRPr="00E06459">
        <w:rPr>
          <w:rStyle w:val="textexposedshow"/>
          <w:rFonts w:ascii="Times New Roman" w:hAnsi="Times New Roman" w:cs="Times New Roman"/>
          <w:color w:val="141823"/>
          <w:sz w:val="28"/>
          <w:szCs w:val="28"/>
          <w:shd w:val="clear" w:color="auto" w:fill="FFFFFF"/>
          <w:lang w:val="ru-RU"/>
        </w:rPr>
        <w:t xml:space="preserve">в этом случае ее функционирование наиболее </w:t>
      </w:r>
      <w:r w:rsidR="00662A90">
        <w:rPr>
          <w:rStyle w:val="textexposedshow"/>
          <w:rFonts w:ascii="Times New Roman" w:hAnsi="Times New Roman" w:cs="Times New Roman"/>
          <w:color w:val="141823"/>
          <w:sz w:val="28"/>
          <w:szCs w:val="28"/>
          <w:shd w:val="clear" w:color="auto" w:fill="FFFFFF"/>
          <w:lang w:val="ru-RU"/>
        </w:rPr>
        <w:t>проду</w:t>
      </w:r>
      <w:r w:rsidR="005F29C9" w:rsidRPr="00E06459">
        <w:rPr>
          <w:rStyle w:val="textexposedshow"/>
          <w:rFonts w:ascii="Times New Roman" w:hAnsi="Times New Roman" w:cs="Times New Roman"/>
          <w:color w:val="141823"/>
          <w:sz w:val="28"/>
          <w:szCs w:val="28"/>
          <w:shd w:val="clear" w:color="auto" w:fill="FFFFFF"/>
          <w:lang w:val="ru-RU"/>
        </w:rPr>
        <w:t xml:space="preserve">ктивно, </w:t>
      </w:r>
      <w:r w:rsidR="005C1A15" w:rsidRPr="00E06459">
        <w:rPr>
          <w:rStyle w:val="textexposedshow"/>
          <w:rFonts w:ascii="Times New Roman" w:hAnsi="Times New Roman" w:cs="Times New Roman"/>
          <w:color w:val="141823"/>
          <w:sz w:val="28"/>
          <w:szCs w:val="28"/>
          <w:shd w:val="clear" w:color="auto" w:fill="FFFFFF"/>
          <w:lang w:val="ru-RU"/>
        </w:rPr>
        <w:t xml:space="preserve">в противном случае </w:t>
      </w:r>
      <w:r w:rsidR="00662A90">
        <w:rPr>
          <w:rStyle w:val="textexposedshow"/>
          <w:rFonts w:ascii="Times New Roman" w:hAnsi="Times New Roman" w:cs="Times New Roman"/>
          <w:color w:val="141823"/>
          <w:sz w:val="28"/>
          <w:szCs w:val="28"/>
          <w:shd w:val="clear" w:color="auto" w:fill="FFFFFF"/>
          <w:lang w:val="ru-RU"/>
        </w:rPr>
        <w:t>он</w:t>
      </w:r>
      <w:r w:rsidR="005C1A15" w:rsidRPr="00E06459">
        <w:rPr>
          <w:rStyle w:val="textexposedshow"/>
          <w:rFonts w:ascii="Times New Roman" w:hAnsi="Times New Roman" w:cs="Times New Roman"/>
          <w:color w:val="141823"/>
          <w:sz w:val="28"/>
          <w:szCs w:val="28"/>
          <w:shd w:val="clear" w:color="auto" w:fill="FFFFFF"/>
          <w:lang w:val="ru-RU"/>
        </w:rPr>
        <w:t xml:space="preserve">а </w:t>
      </w:r>
      <w:r w:rsidR="0042004B">
        <w:rPr>
          <w:rStyle w:val="textexposedshow"/>
          <w:rFonts w:ascii="Times New Roman" w:hAnsi="Times New Roman" w:cs="Times New Roman"/>
          <w:color w:val="141823"/>
          <w:sz w:val="28"/>
          <w:szCs w:val="28"/>
          <w:shd w:val="clear" w:color="auto" w:fill="FFFFFF"/>
          <w:lang w:val="ru-RU"/>
        </w:rPr>
        <w:t>не стабильна</w:t>
      </w:r>
      <w:r w:rsidR="00662A90">
        <w:rPr>
          <w:rStyle w:val="textexposedshow"/>
          <w:rFonts w:ascii="Times New Roman" w:hAnsi="Times New Roman" w:cs="Times New Roman"/>
          <w:color w:val="141823"/>
          <w:sz w:val="28"/>
          <w:szCs w:val="28"/>
          <w:shd w:val="clear" w:color="auto" w:fill="FFFFFF"/>
          <w:lang w:val="ru-RU"/>
        </w:rPr>
        <w:t>, подвержена кризисам, велика вероятность</w:t>
      </w:r>
      <w:r w:rsidR="005C1A15" w:rsidRPr="00E06459">
        <w:rPr>
          <w:rStyle w:val="textexposedshow"/>
          <w:rFonts w:ascii="Times New Roman" w:hAnsi="Times New Roman" w:cs="Times New Roman"/>
          <w:color w:val="141823"/>
          <w:sz w:val="28"/>
          <w:szCs w:val="28"/>
          <w:shd w:val="clear" w:color="auto" w:fill="FFFFFF"/>
          <w:lang w:val="ru-RU"/>
        </w:rPr>
        <w:t xml:space="preserve"> разруш</w:t>
      </w:r>
      <w:r w:rsidR="00662A90">
        <w:rPr>
          <w:rStyle w:val="textexposedshow"/>
          <w:rFonts w:ascii="Times New Roman" w:hAnsi="Times New Roman" w:cs="Times New Roman"/>
          <w:color w:val="141823"/>
          <w:sz w:val="28"/>
          <w:szCs w:val="28"/>
          <w:shd w:val="clear" w:color="auto" w:fill="FFFFFF"/>
          <w:lang w:val="ru-RU"/>
        </w:rPr>
        <w:t>ения</w:t>
      </w:r>
      <w:r w:rsidR="005C1A15" w:rsidRPr="00E06459">
        <w:rPr>
          <w:rStyle w:val="textexposedshow"/>
          <w:rFonts w:ascii="Times New Roman" w:hAnsi="Times New Roman" w:cs="Times New Roman"/>
          <w:color w:val="141823"/>
          <w:sz w:val="28"/>
          <w:szCs w:val="28"/>
          <w:shd w:val="clear" w:color="auto" w:fill="FFFFFF"/>
          <w:lang w:val="ru-RU"/>
        </w:rPr>
        <w:t xml:space="preserve">. </w:t>
      </w:r>
      <w:r w:rsidR="005C1A15" w:rsidRPr="008C0EE8">
        <w:rPr>
          <w:rStyle w:val="textexposedshow"/>
          <w:rFonts w:ascii="Times New Roman" w:hAnsi="Times New Roman" w:cs="Times New Roman"/>
          <w:color w:val="141823"/>
          <w:sz w:val="28"/>
          <w:szCs w:val="28"/>
          <w:shd w:val="clear" w:color="auto" w:fill="FFFFFF"/>
          <w:lang w:val="ru-RU"/>
        </w:rPr>
        <w:t>Моделью системы для реализации глобальной оптимизации является Система Дельта колец</w:t>
      </w:r>
      <w:r w:rsidR="005F29C9" w:rsidRPr="008C0EE8">
        <w:rPr>
          <w:rStyle w:val="textexposedshow"/>
          <w:rFonts w:ascii="Times New Roman" w:hAnsi="Times New Roman" w:cs="Times New Roman"/>
          <w:color w:val="141823"/>
          <w:sz w:val="28"/>
          <w:szCs w:val="28"/>
          <w:shd w:val="clear" w:color="auto" w:fill="FFFFFF"/>
          <w:lang w:val="ru-RU"/>
        </w:rPr>
        <w:t>, но самое главное</w:t>
      </w:r>
      <w:r w:rsidR="00CB3A57">
        <w:rPr>
          <w:rStyle w:val="textexposedshow"/>
          <w:rFonts w:ascii="Times New Roman" w:hAnsi="Times New Roman" w:cs="Times New Roman"/>
          <w:color w:val="141823"/>
          <w:sz w:val="28"/>
          <w:szCs w:val="28"/>
          <w:shd w:val="clear" w:color="auto" w:fill="FFFFFF"/>
          <w:lang w:val="ru-RU"/>
        </w:rPr>
        <w:t>,</w:t>
      </w:r>
      <w:r w:rsidR="005F29C9" w:rsidRPr="008C0EE8">
        <w:rPr>
          <w:rStyle w:val="textexposedshow"/>
          <w:rFonts w:ascii="Times New Roman" w:hAnsi="Times New Roman" w:cs="Times New Roman"/>
          <w:color w:val="141823"/>
          <w:sz w:val="28"/>
          <w:szCs w:val="28"/>
          <w:shd w:val="clear" w:color="auto" w:fill="FFFFFF"/>
          <w:lang w:val="ru-RU"/>
        </w:rPr>
        <w:t xml:space="preserve"> </w:t>
      </w:r>
      <w:r w:rsidR="008C0EE8">
        <w:rPr>
          <w:rStyle w:val="textexposedshow"/>
          <w:rFonts w:ascii="Times New Roman" w:hAnsi="Times New Roman" w:cs="Times New Roman"/>
          <w:color w:val="141823"/>
          <w:sz w:val="28"/>
          <w:szCs w:val="28"/>
          <w:shd w:val="clear" w:color="auto" w:fill="FFFFFF"/>
          <w:lang w:val="ru-RU"/>
        </w:rPr>
        <w:t xml:space="preserve">для поддержки предлагаемой технологии </w:t>
      </w:r>
      <w:r w:rsidR="005F29C9" w:rsidRPr="008C0EE8">
        <w:rPr>
          <w:rStyle w:val="textexposedshow"/>
          <w:rFonts w:ascii="Times New Roman" w:hAnsi="Times New Roman" w:cs="Times New Roman"/>
          <w:color w:val="141823"/>
          <w:sz w:val="28"/>
          <w:szCs w:val="28"/>
          <w:shd w:val="clear" w:color="auto" w:fill="FFFFFF"/>
          <w:lang w:val="ru-RU"/>
        </w:rPr>
        <w:t>должна быть решена задача получения информации о состоянии большой системы из всех сфер деятельности, из всех пространственных то</w:t>
      </w:r>
      <w:r w:rsidR="008C0EE8">
        <w:rPr>
          <w:rStyle w:val="textexposedshow"/>
          <w:rFonts w:ascii="Times New Roman" w:hAnsi="Times New Roman" w:cs="Times New Roman"/>
          <w:color w:val="141823"/>
          <w:sz w:val="28"/>
          <w:szCs w:val="28"/>
          <w:shd w:val="clear" w:color="auto" w:fill="FFFFFF"/>
          <w:lang w:val="ru-RU"/>
        </w:rPr>
        <w:t>чек, в режиме реального времени.</w:t>
      </w:r>
      <w:r w:rsidR="005F29C9" w:rsidRPr="008C0EE8">
        <w:rPr>
          <w:rStyle w:val="textexposedshow"/>
          <w:rFonts w:ascii="Times New Roman" w:hAnsi="Times New Roman" w:cs="Times New Roman"/>
          <w:color w:val="141823"/>
          <w:sz w:val="28"/>
          <w:szCs w:val="28"/>
          <w:shd w:val="clear" w:color="auto" w:fill="FFFFFF"/>
          <w:lang w:val="ru-RU"/>
        </w:rPr>
        <w:t xml:space="preserve"> </w:t>
      </w:r>
      <w:r w:rsidR="008C0EE8">
        <w:rPr>
          <w:rStyle w:val="textexposedshow"/>
          <w:rFonts w:ascii="Times New Roman" w:hAnsi="Times New Roman" w:cs="Times New Roman"/>
          <w:color w:val="141823"/>
          <w:sz w:val="28"/>
          <w:szCs w:val="28"/>
          <w:shd w:val="clear" w:color="auto" w:fill="FFFFFF"/>
          <w:lang w:val="ru-RU"/>
        </w:rPr>
        <w:t xml:space="preserve">Данная </w:t>
      </w:r>
      <w:proofErr w:type="gramStart"/>
      <w:r w:rsidR="008C0EE8">
        <w:rPr>
          <w:rStyle w:val="textexposedshow"/>
          <w:rFonts w:ascii="Times New Roman" w:hAnsi="Times New Roman" w:cs="Times New Roman"/>
          <w:color w:val="141823"/>
          <w:sz w:val="28"/>
          <w:szCs w:val="28"/>
          <w:shd w:val="clear" w:color="auto" w:fill="FFFFFF"/>
          <w:lang w:val="ru-RU"/>
        </w:rPr>
        <w:t>задача  в</w:t>
      </w:r>
      <w:proofErr w:type="gramEnd"/>
      <w:r w:rsidR="008C0EE8">
        <w:rPr>
          <w:rStyle w:val="textexposedshow"/>
          <w:rFonts w:ascii="Times New Roman" w:hAnsi="Times New Roman" w:cs="Times New Roman"/>
          <w:color w:val="141823"/>
          <w:sz w:val="28"/>
          <w:szCs w:val="28"/>
          <w:shd w:val="clear" w:color="auto" w:fill="FFFFFF"/>
          <w:lang w:val="ru-RU"/>
        </w:rPr>
        <w:t xml:space="preserve"> рамках проекта реша</w:t>
      </w:r>
      <w:r w:rsidR="005F29C9" w:rsidRPr="008C0EE8">
        <w:rPr>
          <w:rStyle w:val="textexposedshow"/>
          <w:rFonts w:ascii="Times New Roman" w:hAnsi="Times New Roman" w:cs="Times New Roman"/>
          <w:color w:val="141823"/>
          <w:sz w:val="28"/>
          <w:szCs w:val="28"/>
          <w:shd w:val="clear" w:color="auto" w:fill="FFFFFF"/>
          <w:lang w:val="ru-RU"/>
        </w:rPr>
        <w:t xml:space="preserve">ется на основе </w:t>
      </w:r>
      <w:r w:rsidR="008C0EE8">
        <w:rPr>
          <w:rStyle w:val="textexposedshow"/>
          <w:rFonts w:ascii="Times New Roman" w:hAnsi="Times New Roman" w:cs="Times New Roman"/>
          <w:color w:val="141823"/>
          <w:sz w:val="28"/>
          <w:szCs w:val="28"/>
          <w:shd w:val="clear" w:color="auto" w:fill="FFFFFF"/>
          <w:lang w:val="ru-RU"/>
        </w:rPr>
        <w:t xml:space="preserve">концепции </w:t>
      </w:r>
      <w:r w:rsidR="005F29C9" w:rsidRPr="008C0EE8">
        <w:rPr>
          <w:rStyle w:val="textexposedshow"/>
          <w:rFonts w:ascii="Times New Roman" w:hAnsi="Times New Roman" w:cs="Times New Roman"/>
          <w:color w:val="141823"/>
          <w:sz w:val="28"/>
          <w:szCs w:val="28"/>
          <w:shd w:val="clear" w:color="auto" w:fill="FFFFFF"/>
          <w:lang w:val="ru-RU"/>
        </w:rPr>
        <w:t>Электронной письменности</w:t>
      </w:r>
      <w:r w:rsidR="008C0EE8">
        <w:rPr>
          <w:rStyle w:val="textexposedshow"/>
          <w:rFonts w:ascii="Times New Roman" w:hAnsi="Times New Roman" w:cs="Times New Roman"/>
          <w:color w:val="141823"/>
          <w:sz w:val="28"/>
          <w:szCs w:val="28"/>
          <w:shd w:val="clear" w:color="auto" w:fill="FFFFFF"/>
          <w:lang w:val="ru-RU"/>
        </w:rPr>
        <w:t>, как следующего шага в цепочке от клинописи, иероглифического письма и современной письменности</w:t>
      </w:r>
      <w:r w:rsidR="005C1A15" w:rsidRPr="008C0EE8">
        <w:rPr>
          <w:rStyle w:val="textexposedshow"/>
          <w:rFonts w:ascii="Times New Roman" w:hAnsi="Times New Roman" w:cs="Times New Roman"/>
          <w:color w:val="141823"/>
          <w:sz w:val="28"/>
          <w:szCs w:val="28"/>
          <w:shd w:val="clear" w:color="auto" w:fill="FFFFFF"/>
          <w:lang w:val="ru-RU"/>
        </w:rPr>
        <w:t>.</w:t>
      </w:r>
      <w:r w:rsidR="005F29C9" w:rsidRPr="008C0EE8">
        <w:rPr>
          <w:rStyle w:val="textexposedshow"/>
          <w:rFonts w:ascii="Times New Roman" w:hAnsi="Times New Roman" w:cs="Times New Roman"/>
          <w:color w:val="141823"/>
          <w:sz w:val="28"/>
          <w:szCs w:val="28"/>
          <w:shd w:val="clear" w:color="auto" w:fill="FFFFFF"/>
          <w:lang w:val="ru-RU"/>
        </w:rPr>
        <w:t xml:space="preserve"> </w:t>
      </w:r>
      <w:r w:rsidR="000C5747">
        <w:rPr>
          <w:rStyle w:val="textexposedshow"/>
          <w:rFonts w:ascii="Times New Roman" w:hAnsi="Times New Roman" w:cs="Times New Roman"/>
          <w:color w:val="141823"/>
          <w:sz w:val="28"/>
          <w:szCs w:val="28"/>
          <w:shd w:val="clear" w:color="auto" w:fill="FFFFFF"/>
          <w:lang w:val="ru-RU"/>
        </w:rPr>
        <w:t>В предлагаемом проекте сформулирована идея создания Инструментальных средств для понимания</w:t>
      </w:r>
      <w:r w:rsidR="00662A90">
        <w:rPr>
          <w:rStyle w:val="textexposedshow"/>
          <w:rFonts w:ascii="Times New Roman" w:hAnsi="Times New Roman" w:cs="Times New Roman"/>
          <w:color w:val="141823"/>
          <w:sz w:val="28"/>
          <w:szCs w:val="28"/>
          <w:shd w:val="clear" w:color="auto" w:fill="FFFFFF"/>
          <w:lang w:val="ru-RU"/>
        </w:rPr>
        <w:t>(ИСП) и сети обмена знаниями,</w:t>
      </w:r>
      <w:r w:rsidR="006139DA">
        <w:rPr>
          <w:rStyle w:val="textexposedshow"/>
          <w:rFonts w:ascii="Times New Roman" w:hAnsi="Times New Roman" w:cs="Times New Roman"/>
          <w:color w:val="141823"/>
          <w:sz w:val="28"/>
          <w:szCs w:val="28"/>
          <w:shd w:val="clear" w:color="auto" w:fill="FFFFFF"/>
          <w:lang w:val="ru-RU"/>
        </w:rPr>
        <w:t xml:space="preserve"> - </w:t>
      </w:r>
      <w:r w:rsidR="000C5747">
        <w:rPr>
          <w:rStyle w:val="textexposedshow"/>
          <w:rFonts w:ascii="Times New Roman" w:hAnsi="Times New Roman" w:cs="Times New Roman"/>
          <w:color w:val="141823"/>
          <w:sz w:val="28"/>
          <w:szCs w:val="28"/>
          <w:shd w:val="clear" w:color="auto" w:fill="FFFFFF"/>
          <w:lang w:val="ru-RU"/>
        </w:rPr>
        <w:t xml:space="preserve">только в такой среде </w:t>
      </w:r>
      <w:r w:rsidR="00662A90">
        <w:rPr>
          <w:rStyle w:val="textexposedshow"/>
          <w:rFonts w:ascii="Times New Roman" w:hAnsi="Times New Roman" w:cs="Times New Roman"/>
          <w:color w:val="141823"/>
          <w:sz w:val="28"/>
          <w:szCs w:val="28"/>
          <w:shd w:val="clear" w:color="auto" w:fill="FFFFFF"/>
          <w:lang w:val="ru-RU"/>
        </w:rPr>
        <w:t>может быть реализована</w:t>
      </w:r>
      <w:r w:rsidR="006139DA" w:rsidRPr="006139DA">
        <w:rPr>
          <w:rStyle w:val="textexposedshow"/>
          <w:rFonts w:ascii="Times New Roman" w:hAnsi="Times New Roman" w:cs="Times New Roman"/>
          <w:color w:val="141823"/>
          <w:sz w:val="28"/>
          <w:szCs w:val="28"/>
          <w:shd w:val="clear" w:color="auto" w:fill="FFFFFF"/>
          <w:lang w:val="ru-RU"/>
        </w:rPr>
        <w:t xml:space="preserve"> </w:t>
      </w:r>
      <w:r w:rsidR="006139DA">
        <w:rPr>
          <w:rStyle w:val="textexposedshow"/>
          <w:rFonts w:ascii="Times New Roman" w:hAnsi="Times New Roman" w:cs="Times New Roman"/>
          <w:color w:val="141823"/>
          <w:sz w:val="28"/>
          <w:szCs w:val="28"/>
          <w:shd w:val="clear" w:color="auto" w:fill="FFFFFF"/>
          <w:lang w:val="ru-RU"/>
        </w:rPr>
        <w:t>технология понимания.</w:t>
      </w:r>
    </w:p>
    <w:p w:rsidR="00343DB1" w:rsidRPr="00E06459" w:rsidRDefault="005F29C9" w:rsidP="00E06459">
      <w:pPr>
        <w:spacing w:after="0" w:line="240" w:lineRule="auto"/>
        <w:ind w:firstLine="720"/>
        <w:jc w:val="both"/>
        <w:rPr>
          <w:rFonts w:ascii="Times New Roman" w:eastAsia="Times New Roman" w:hAnsi="Times New Roman" w:cs="Times New Roman"/>
          <w:color w:val="1D2129"/>
          <w:sz w:val="28"/>
          <w:szCs w:val="28"/>
          <w:lang w:val="ru-RU"/>
        </w:rPr>
      </w:pPr>
      <w:r w:rsidRPr="008C0EE8">
        <w:rPr>
          <w:rStyle w:val="textexposedshow"/>
          <w:rFonts w:ascii="Times New Roman" w:hAnsi="Times New Roman" w:cs="Times New Roman"/>
          <w:color w:val="141823"/>
          <w:sz w:val="28"/>
          <w:szCs w:val="28"/>
          <w:shd w:val="clear" w:color="auto" w:fill="FFFFFF"/>
          <w:lang w:val="ru-RU"/>
        </w:rPr>
        <w:t xml:space="preserve">Таким образом зафиксируем в наших </w:t>
      </w:r>
      <w:proofErr w:type="gramStart"/>
      <w:r w:rsidRPr="008C0EE8">
        <w:rPr>
          <w:rStyle w:val="textexposedshow"/>
          <w:rFonts w:ascii="Times New Roman" w:hAnsi="Times New Roman" w:cs="Times New Roman"/>
          <w:color w:val="141823"/>
          <w:sz w:val="28"/>
          <w:szCs w:val="28"/>
          <w:shd w:val="clear" w:color="auto" w:fill="FFFFFF"/>
          <w:lang w:val="ru-RU"/>
        </w:rPr>
        <w:t>рассуждениях  необходимость</w:t>
      </w:r>
      <w:proofErr w:type="gramEnd"/>
      <w:r w:rsidRPr="008C0EE8">
        <w:rPr>
          <w:rStyle w:val="textexposedshow"/>
          <w:rFonts w:ascii="Times New Roman" w:hAnsi="Times New Roman" w:cs="Times New Roman"/>
          <w:color w:val="141823"/>
          <w:sz w:val="28"/>
          <w:szCs w:val="28"/>
          <w:shd w:val="clear" w:color="auto" w:fill="FFFFFF"/>
          <w:lang w:val="ru-RU"/>
        </w:rPr>
        <w:t xml:space="preserve"> разобраться, что такое большая система, </w:t>
      </w:r>
      <w:r w:rsidR="008C0EE8">
        <w:rPr>
          <w:rStyle w:val="textexposedshow"/>
          <w:rFonts w:ascii="Times New Roman" w:hAnsi="Times New Roman" w:cs="Times New Roman"/>
          <w:color w:val="141823"/>
          <w:sz w:val="28"/>
          <w:szCs w:val="28"/>
          <w:shd w:val="clear" w:color="auto" w:fill="FFFFFF"/>
          <w:lang w:val="ru-RU"/>
        </w:rPr>
        <w:t xml:space="preserve">а самое главное надо понять, что </w:t>
      </w:r>
      <w:r w:rsidRPr="008C0EE8">
        <w:rPr>
          <w:rStyle w:val="textexposedshow"/>
          <w:rFonts w:ascii="Times New Roman" w:hAnsi="Times New Roman" w:cs="Times New Roman"/>
          <w:color w:val="141823"/>
          <w:sz w:val="28"/>
          <w:szCs w:val="28"/>
          <w:shd w:val="clear" w:color="auto" w:fill="FFFFFF"/>
          <w:lang w:val="ru-RU"/>
        </w:rPr>
        <w:lastRenderedPageBreak/>
        <w:t xml:space="preserve">развитие </w:t>
      </w:r>
      <w:r w:rsidR="008C0EE8">
        <w:rPr>
          <w:rStyle w:val="textexposedshow"/>
          <w:rFonts w:ascii="Times New Roman" w:hAnsi="Times New Roman" w:cs="Times New Roman"/>
          <w:color w:val="141823"/>
          <w:sz w:val="28"/>
          <w:szCs w:val="28"/>
          <w:shd w:val="clear" w:color="auto" w:fill="FFFFFF"/>
          <w:lang w:val="ru-RU"/>
        </w:rPr>
        <w:t xml:space="preserve">большой системы </w:t>
      </w:r>
      <w:r w:rsidRPr="008C0EE8">
        <w:rPr>
          <w:rStyle w:val="textexposedshow"/>
          <w:rFonts w:ascii="Times New Roman" w:hAnsi="Times New Roman" w:cs="Times New Roman"/>
          <w:color w:val="141823"/>
          <w:sz w:val="28"/>
          <w:szCs w:val="28"/>
          <w:shd w:val="clear" w:color="auto" w:fill="FFFFFF"/>
          <w:lang w:val="ru-RU"/>
        </w:rPr>
        <w:t xml:space="preserve"> </w:t>
      </w:r>
      <w:r w:rsidR="008C0EE8">
        <w:rPr>
          <w:rStyle w:val="textexposedshow"/>
          <w:rFonts w:ascii="Times New Roman" w:hAnsi="Times New Roman" w:cs="Times New Roman"/>
          <w:color w:val="141823"/>
          <w:sz w:val="28"/>
          <w:szCs w:val="28"/>
          <w:shd w:val="clear" w:color="auto" w:fill="FFFFFF"/>
          <w:lang w:val="ru-RU"/>
        </w:rPr>
        <w:t>воз</w:t>
      </w:r>
      <w:r w:rsidRPr="008C0EE8">
        <w:rPr>
          <w:rStyle w:val="textexposedshow"/>
          <w:rFonts w:ascii="Times New Roman" w:hAnsi="Times New Roman" w:cs="Times New Roman"/>
          <w:color w:val="141823"/>
          <w:sz w:val="28"/>
          <w:szCs w:val="28"/>
          <w:shd w:val="clear" w:color="auto" w:fill="FFFFFF"/>
          <w:lang w:val="ru-RU"/>
        </w:rPr>
        <w:t xml:space="preserve">можно реализовать только в рамках глобальной оптимизации. </w:t>
      </w:r>
    </w:p>
    <w:p w:rsidR="001859DC" w:rsidRPr="007474E4" w:rsidRDefault="001859DC" w:rsidP="005F29C9">
      <w:pPr>
        <w:spacing w:after="0" w:line="240" w:lineRule="auto"/>
        <w:ind w:firstLine="720"/>
        <w:jc w:val="both"/>
        <w:rPr>
          <w:rFonts w:ascii="Times New Roman" w:hAnsi="Times New Roman" w:cs="Times New Roman"/>
          <w:sz w:val="28"/>
          <w:szCs w:val="28"/>
          <w:lang w:val="ru-RU"/>
        </w:rPr>
      </w:pPr>
      <w:r w:rsidRPr="007474E4">
        <w:rPr>
          <w:rFonts w:ascii="Times New Roman" w:eastAsia="Times New Roman" w:hAnsi="Times New Roman" w:cs="Times New Roman"/>
          <w:color w:val="1D2129"/>
          <w:sz w:val="28"/>
          <w:szCs w:val="28"/>
          <w:lang w:val="ru-RU"/>
        </w:rPr>
        <w:t xml:space="preserve">В предлагаемой статье рассмотрим категорию «понимание» в больших системах. </w:t>
      </w:r>
      <w:r w:rsidRPr="007474E4">
        <w:rPr>
          <w:rFonts w:ascii="Times New Roman" w:hAnsi="Times New Roman" w:cs="Times New Roman"/>
          <w:sz w:val="28"/>
          <w:szCs w:val="28"/>
          <w:lang w:val="ru-RU"/>
        </w:rPr>
        <w:t xml:space="preserve"> Для начала желательно ознакомиться с двумя статьями здесь </w:t>
      </w:r>
      <w:hyperlink r:id="rId8" w:history="1">
        <w:r w:rsidRPr="007474E4">
          <w:rPr>
            <w:rStyle w:val="a3"/>
            <w:rFonts w:ascii="Times New Roman" w:hAnsi="Times New Roman" w:cs="Times New Roman"/>
            <w:sz w:val="28"/>
            <w:szCs w:val="28"/>
            <w:lang w:val="ru-RU"/>
          </w:rPr>
          <w:t>http://viperson.ru/people/bulyuktov-boris-mihaylovich/publications</w:t>
        </w:r>
      </w:hyperlink>
      <w:r w:rsidRPr="007474E4">
        <w:rPr>
          <w:rFonts w:ascii="Times New Roman" w:hAnsi="Times New Roman" w:cs="Times New Roman"/>
          <w:sz w:val="28"/>
          <w:szCs w:val="28"/>
          <w:lang w:val="ru-RU"/>
        </w:rPr>
        <w:t xml:space="preserve"> , а здесь  форум: </w:t>
      </w:r>
      <w:hyperlink r:id="rId9" w:history="1">
        <w:r w:rsidRPr="007474E4">
          <w:rPr>
            <w:rStyle w:val="a3"/>
            <w:rFonts w:ascii="Times New Roman" w:hAnsi="Times New Roman" w:cs="Times New Roman"/>
            <w:sz w:val="28"/>
            <w:szCs w:val="28"/>
            <w:lang w:val="ru-RU"/>
          </w:rPr>
          <w:t>http://www.deltatehnology.3nx.ru/index.php</w:t>
        </w:r>
      </w:hyperlink>
      <w:r w:rsidRPr="007474E4">
        <w:rPr>
          <w:rFonts w:ascii="Times New Roman" w:hAnsi="Times New Roman" w:cs="Times New Roman"/>
          <w:sz w:val="28"/>
          <w:szCs w:val="28"/>
          <w:lang w:val="ru-RU"/>
        </w:rPr>
        <w:t xml:space="preserve"> с хорошей структуризацией всего проекта. Статьи позволят сформировать общий понятийный аппарат и двигаться дальше в наших размышлениях, попробуйте хотя бы прочитать статьи и запомнить основные понятия, важных для дальнейшего изложения. </w:t>
      </w:r>
    </w:p>
    <w:p w:rsidR="00EA40EB" w:rsidRPr="007474E4" w:rsidRDefault="00EA40EB"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В качестве цели в проекте «Дельта технология» предлагается </w:t>
      </w:r>
      <w:proofErr w:type="gramStart"/>
      <w:r w:rsidRPr="007474E4">
        <w:rPr>
          <w:rFonts w:ascii="Times New Roman" w:hAnsi="Times New Roman" w:cs="Times New Roman"/>
          <w:sz w:val="28"/>
          <w:szCs w:val="28"/>
          <w:lang w:val="ru-RU"/>
        </w:rPr>
        <w:t>понимать  требование</w:t>
      </w:r>
      <w:proofErr w:type="gramEnd"/>
      <w:r w:rsidRPr="007474E4">
        <w:rPr>
          <w:rFonts w:ascii="Times New Roman" w:hAnsi="Times New Roman" w:cs="Times New Roman"/>
          <w:sz w:val="28"/>
          <w:szCs w:val="28"/>
          <w:lang w:val="ru-RU"/>
        </w:rPr>
        <w:t xml:space="preserve"> на изменение значения параметра, т.е. «Дельта параметр».</w:t>
      </w:r>
    </w:p>
    <w:p w:rsidR="00C1022B" w:rsidRPr="007474E4" w:rsidRDefault="00EA40EB"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Важным понятием является и Субъективная сфера понимания</w:t>
      </w:r>
      <w:r w:rsidR="00C1270B" w:rsidRPr="007474E4">
        <w:rPr>
          <w:rFonts w:ascii="Times New Roman" w:hAnsi="Times New Roman" w:cs="Times New Roman"/>
          <w:sz w:val="28"/>
          <w:szCs w:val="28"/>
          <w:lang w:val="ru-RU"/>
        </w:rPr>
        <w:t>(ССП)</w:t>
      </w:r>
      <w:r w:rsidRPr="007474E4">
        <w:rPr>
          <w:rFonts w:ascii="Times New Roman" w:hAnsi="Times New Roman" w:cs="Times New Roman"/>
          <w:sz w:val="28"/>
          <w:szCs w:val="28"/>
          <w:lang w:val="ru-RU"/>
        </w:rPr>
        <w:t xml:space="preserve">. </w:t>
      </w:r>
      <w:r w:rsidR="00C1270B" w:rsidRPr="007474E4">
        <w:rPr>
          <w:rFonts w:ascii="Times New Roman" w:hAnsi="Times New Roman" w:cs="Times New Roman"/>
          <w:sz w:val="28"/>
          <w:szCs w:val="28"/>
          <w:lang w:val="ru-RU"/>
        </w:rPr>
        <w:t xml:space="preserve">На рис. 1. показана структура ССП. Накопление знаний </w:t>
      </w:r>
      <w:r w:rsidR="001F7BBA">
        <w:rPr>
          <w:rFonts w:ascii="Times New Roman" w:hAnsi="Times New Roman" w:cs="Times New Roman"/>
          <w:sz w:val="28"/>
          <w:szCs w:val="28"/>
          <w:lang w:val="ru-RU"/>
        </w:rPr>
        <w:t>субъектом</w:t>
      </w:r>
      <w:r w:rsidR="00C1270B" w:rsidRPr="007474E4">
        <w:rPr>
          <w:rFonts w:ascii="Times New Roman" w:hAnsi="Times New Roman" w:cs="Times New Roman"/>
          <w:sz w:val="28"/>
          <w:szCs w:val="28"/>
          <w:lang w:val="ru-RU"/>
        </w:rPr>
        <w:t xml:space="preserve"> производится на основе наблюдения за окружающей средой, знания хорошо структурированы по морфологиям состава, конструкции, процессов и параметров, </w:t>
      </w:r>
      <w:proofErr w:type="gramStart"/>
      <w:r w:rsidR="00C1270B" w:rsidRPr="007474E4">
        <w:rPr>
          <w:rFonts w:ascii="Times New Roman" w:hAnsi="Times New Roman" w:cs="Times New Roman"/>
          <w:sz w:val="28"/>
          <w:szCs w:val="28"/>
          <w:lang w:val="ru-RU"/>
        </w:rPr>
        <w:t>а кроме того</w:t>
      </w:r>
      <w:proofErr w:type="gramEnd"/>
      <w:r w:rsidR="00C1270B" w:rsidRPr="007474E4">
        <w:rPr>
          <w:rFonts w:ascii="Times New Roman" w:hAnsi="Times New Roman" w:cs="Times New Roman"/>
          <w:sz w:val="28"/>
          <w:szCs w:val="28"/>
          <w:lang w:val="ru-RU"/>
        </w:rPr>
        <w:t xml:space="preserve"> на структуру знаний накладывается ассоциативная сеть для быстрого перемещения между блоками знаний. Однако Область активных знаний</w:t>
      </w:r>
      <w:r w:rsidR="002F71E2" w:rsidRPr="007474E4">
        <w:rPr>
          <w:rFonts w:ascii="Times New Roman" w:hAnsi="Times New Roman" w:cs="Times New Roman"/>
          <w:sz w:val="28"/>
          <w:szCs w:val="28"/>
          <w:lang w:val="ru-RU"/>
        </w:rPr>
        <w:t>(ОАЗ)</w:t>
      </w:r>
      <w:r w:rsidR="00C1270B" w:rsidRPr="007474E4">
        <w:rPr>
          <w:rFonts w:ascii="Times New Roman" w:hAnsi="Times New Roman" w:cs="Times New Roman"/>
          <w:sz w:val="28"/>
          <w:szCs w:val="28"/>
          <w:lang w:val="ru-RU"/>
        </w:rPr>
        <w:t xml:space="preserve"> у каждого человека своя и очень небольшого размера</w:t>
      </w:r>
      <w:r w:rsidR="002F71E2" w:rsidRPr="007474E4">
        <w:rPr>
          <w:rFonts w:ascii="Times New Roman" w:hAnsi="Times New Roman" w:cs="Times New Roman"/>
          <w:sz w:val="28"/>
          <w:szCs w:val="28"/>
          <w:lang w:val="ru-RU"/>
        </w:rPr>
        <w:t xml:space="preserve">, что не позволяет человеку работать с большими объемами знаний. </w:t>
      </w:r>
      <w:r w:rsidR="00C1270B" w:rsidRPr="007474E4">
        <w:rPr>
          <w:rFonts w:ascii="Times New Roman" w:hAnsi="Times New Roman" w:cs="Times New Roman"/>
          <w:sz w:val="28"/>
          <w:szCs w:val="28"/>
          <w:lang w:val="ru-RU"/>
        </w:rPr>
        <w:t xml:space="preserve"> </w:t>
      </w:r>
      <w:r w:rsidR="002F71E2" w:rsidRPr="007474E4">
        <w:rPr>
          <w:rFonts w:ascii="Times New Roman" w:hAnsi="Times New Roman" w:cs="Times New Roman"/>
          <w:sz w:val="28"/>
          <w:szCs w:val="28"/>
          <w:lang w:val="ru-RU"/>
        </w:rPr>
        <w:t>На основе ОАЗ человек формирует свою мотивационную структуру</w:t>
      </w:r>
      <w:r w:rsidR="00C92F75" w:rsidRPr="007474E4">
        <w:rPr>
          <w:rFonts w:ascii="Times New Roman" w:hAnsi="Times New Roman" w:cs="Times New Roman"/>
          <w:sz w:val="28"/>
          <w:szCs w:val="28"/>
          <w:lang w:val="ru-RU"/>
        </w:rPr>
        <w:t>,</w:t>
      </w:r>
      <w:r w:rsidR="002F71E2" w:rsidRPr="007474E4">
        <w:rPr>
          <w:rFonts w:ascii="Times New Roman" w:hAnsi="Times New Roman" w:cs="Times New Roman"/>
          <w:sz w:val="28"/>
          <w:szCs w:val="28"/>
          <w:lang w:val="ru-RU"/>
        </w:rPr>
        <w:t xml:space="preserve"> как систему желаемых изменений параметров ОАЗ. Вследствие ограниченных размеров ОАЗ и мотивационная структура имеет ограничения </w:t>
      </w:r>
      <w:proofErr w:type="gramStart"/>
      <w:r w:rsidR="002F71E2" w:rsidRPr="007474E4">
        <w:rPr>
          <w:rFonts w:ascii="Times New Roman" w:hAnsi="Times New Roman" w:cs="Times New Roman"/>
          <w:sz w:val="28"/>
          <w:szCs w:val="28"/>
          <w:lang w:val="ru-RU"/>
        </w:rPr>
        <w:t>и следовательно</w:t>
      </w:r>
      <w:proofErr w:type="gramEnd"/>
      <w:r w:rsidR="002F71E2" w:rsidRPr="007474E4">
        <w:rPr>
          <w:rFonts w:ascii="Times New Roman" w:hAnsi="Times New Roman" w:cs="Times New Roman"/>
          <w:sz w:val="28"/>
          <w:szCs w:val="28"/>
          <w:lang w:val="ru-RU"/>
        </w:rPr>
        <w:t xml:space="preserve"> является не корректной по своей природе.</w:t>
      </w:r>
      <w:r w:rsidR="00C92F75" w:rsidRPr="007474E4">
        <w:rPr>
          <w:rFonts w:ascii="Times New Roman" w:hAnsi="Times New Roman" w:cs="Times New Roman"/>
          <w:sz w:val="28"/>
          <w:szCs w:val="28"/>
          <w:lang w:val="ru-RU"/>
        </w:rPr>
        <w:t xml:space="preserve"> Со временем ОАЗ и мотивационная структура образуют очень жесткую </w:t>
      </w:r>
      <w:proofErr w:type="gramStart"/>
      <w:r w:rsidR="00C92F75" w:rsidRPr="007474E4">
        <w:rPr>
          <w:rFonts w:ascii="Times New Roman" w:hAnsi="Times New Roman" w:cs="Times New Roman"/>
          <w:sz w:val="28"/>
          <w:szCs w:val="28"/>
          <w:lang w:val="ru-RU"/>
        </w:rPr>
        <w:t>связку  и</w:t>
      </w:r>
      <w:proofErr w:type="gramEnd"/>
      <w:r w:rsidR="00C92F75" w:rsidRPr="007474E4">
        <w:rPr>
          <w:rFonts w:ascii="Times New Roman" w:hAnsi="Times New Roman" w:cs="Times New Roman"/>
          <w:sz w:val="28"/>
          <w:szCs w:val="28"/>
          <w:lang w:val="ru-RU"/>
        </w:rPr>
        <w:t xml:space="preserve"> создают то, что мы понимаем как эго человека, его «Я».  </w:t>
      </w:r>
      <w:r w:rsidR="00C1022B" w:rsidRPr="007474E4">
        <w:rPr>
          <w:rFonts w:ascii="Times New Roman" w:hAnsi="Times New Roman" w:cs="Times New Roman"/>
          <w:sz w:val="28"/>
          <w:szCs w:val="28"/>
          <w:lang w:val="ru-RU"/>
        </w:rPr>
        <w:t xml:space="preserve">На основе ОАЗ и мотивационной структуры человек организует свою деятельность в виде системы процессов, </w:t>
      </w:r>
      <w:proofErr w:type="gramStart"/>
      <w:r w:rsidR="00C1022B" w:rsidRPr="007474E4">
        <w:rPr>
          <w:rFonts w:ascii="Times New Roman" w:hAnsi="Times New Roman" w:cs="Times New Roman"/>
          <w:sz w:val="28"/>
          <w:szCs w:val="28"/>
          <w:lang w:val="ru-RU"/>
        </w:rPr>
        <w:t>образующих  кольцевую</w:t>
      </w:r>
      <w:proofErr w:type="gramEnd"/>
      <w:r w:rsidR="00C1022B" w:rsidRPr="007474E4">
        <w:rPr>
          <w:rFonts w:ascii="Times New Roman" w:hAnsi="Times New Roman" w:cs="Times New Roman"/>
          <w:sz w:val="28"/>
          <w:szCs w:val="28"/>
          <w:lang w:val="ru-RU"/>
        </w:rPr>
        <w:t xml:space="preserve"> структуру, Индивидуальное Дельта кольцо, - это есть способ существования человека.</w:t>
      </w:r>
    </w:p>
    <w:p w:rsidR="002F71E2" w:rsidRPr="007474E4" w:rsidRDefault="00C92F75" w:rsidP="000874AA">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При любой попытке внести в ОАЗ человека новые структуры знаний, которые могут трансформировать существующие знания, а соответственно и мотивационную структуру, т.е. его «Я», </w:t>
      </w:r>
      <w:r w:rsidR="00C1022B" w:rsidRPr="007474E4">
        <w:rPr>
          <w:rFonts w:ascii="Times New Roman" w:hAnsi="Times New Roman" w:cs="Times New Roman"/>
          <w:sz w:val="28"/>
          <w:szCs w:val="28"/>
          <w:lang w:val="ru-RU"/>
        </w:rPr>
        <w:t xml:space="preserve">или тем более разрушать его Дельта кольца, </w:t>
      </w:r>
      <w:r w:rsidRPr="007474E4">
        <w:rPr>
          <w:rFonts w:ascii="Times New Roman" w:hAnsi="Times New Roman" w:cs="Times New Roman"/>
          <w:sz w:val="28"/>
          <w:szCs w:val="28"/>
          <w:lang w:val="ru-RU"/>
        </w:rPr>
        <w:t xml:space="preserve">будет восприниматься </w:t>
      </w:r>
      <w:r w:rsidR="002A4AA4">
        <w:rPr>
          <w:rFonts w:ascii="Times New Roman" w:hAnsi="Times New Roman" w:cs="Times New Roman"/>
          <w:sz w:val="28"/>
          <w:szCs w:val="28"/>
          <w:lang w:val="ru-RU"/>
        </w:rPr>
        <w:t xml:space="preserve">субъектом </w:t>
      </w:r>
      <w:r w:rsidRPr="007474E4">
        <w:rPr>
          <w:rFonts w:ascii="Times New Roman" w:hAnsi="Times New Roman" w:cs="Times New Roman"/>
          <w:sz w:val="28"/>
          <w:szCs w:val="28"/>
          <w:lang w:val="ru-RU"/>
        </w:rPr>
        <w:t>как покушение на его личность и отвергаться какими логичными ни были бы эти новые знания. Вот в чем причина всех наших бед.</w:t>
      </w:r>
    </w:p>
    <w:p w:rsidR="00EA40EB" w:rsidRPr="007474E4" w:rsidRDefault="00EA40EB"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Надо понимать, что человеческая логика к логике не имеет никакого отношения, поскольку Область активных знаний(ОАЗ) слишком мала, а мотивационная структура, как система целей, строящаяся на основе куцей ОАЗ, не может быть в принципе корректной.</w:t>
      </w:r>
      <w:r w:rsidR="00C1022B" w:rsidRPr="007474E4">
        <w:rPr>
          <w:rFonts w:ascii="Times New Roman" w:hAnsi="Times New Roman" w:cs="Times New Roman"/>
          <w:sz w:val="28"/>
          <w:szCs w:val="28"/>
          <w:lang w:val="ru-RU"/>
        </w:rPr>
        <w:t xml:space="preserve"> Таким образом то, что мы думаем, что это логика, в действительности является всего лишь взаимодействие наших человеческих ССП.</w:t>
      </w:r>
      <w:r w:rsidRPr="007474E4">
        <w:rPr>
          <w:rFonts w:ascii="Times New Roman" w:hAnsi="Times New Roman" w:cs="Times New Roman"/>
          <w:sz w:val="28"/>
          <w:szCs w:val="28"/>
          <w:lang w:val="ru-RU"/>
        </w:rPr>
        <w:t xml:space="preserve"> </w:t>
      </w:r>
    </w:p>
    <w:p w:rsidR="00EA40EB" w:rsidRPr="007474E4" w:rsidRDefault="00EA40EB"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rPr>
        <w:object w:dxaOrig="11494"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31pt" o:ole="">
            <v:imagedata r:id="rId10" o:title=""/>
          </v:shape>
          <o:OLEObject Type="Embed" ProgID="Visio.Drawing.11" ShapeID="_x0000_i1025" DrawAspect="Content" ObjectID="_1608988585" r:id="rId11"/>
        </w:object>
      </w:r>
    </w:p>
    <w:p w:rsidR="00EA40EB" w:rsidRPr="007474E4" w:rsidRDefault="00EA40EB"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Рис. 1. Субъективная сфера понимания</w:t>
      </w:r>
    </w:p>
    <w:p w:rsidR="00EA40EB" w:rsidRPr="007474E4" w:rsidRDefault="00EA40EB" w:rsidP="005F29C9">
      <w:pPr>
        <w:spacing w:after="0" w:line="240" w:lineRule="auto"/>
        <w:ind w:firstLine="720"/>
        <w:jc w:val="both"/>
        <w:rPr>
          <w:rFonts w:ascii="Times New Roman" w:hAnsi="Times New Roman" w:cs="Times New Roman"/>
          <w:sz w:val="28"/>
          <w:szCs w:val="28"/>
          <w:lang w:val="ru-RU"/>
        </w:rPr>
      </w:pPr>
    </w:p>
    <w:p w:rsidR="00EA40EB" w:rsidRPr="000B7AB9" w:rsidRDefault="001859DC"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Структурирование всего поля информации осуществляется на основе морфологий, например каждый компонент</w:t>
      </w:r>
      <w:r w:rsidR="00E73CBB">
        <w:rPr>
          <w:rFonts w:ascii="Times New Roman" w:hAnsi="Times New Roman" w:cs="Times New Roman"/>
          <w:sz w:val="28"/>
          <w:szCs w:val="28"/>
          <w:lang w:val="ru-RU"/>
        </w:rPr>
        <w:t>,</w:t>
      </w:r>
      <w:r w:rsidRPr="007474E4">
        <w:rPr>
          <w:rFonts w:ascii="Times New Roman" w:hAnsi="Times New Roman" w:cs="Times New Roman"/>
          <w:sz w:val="28"/>
          <w:szCs w:val="28"/>
          <w:lang w:val="ru-RU"/>
        </w:rPr>
        <w:t xml:space="preserve"> описывающий состав объекта</w:t>
      </w:r>
      <w:r w:rsidR="00E73CBB">
        <w:rPr>
          <w:rFonts w:ascii="Times New Roman" w:hAnsi="Times New Roman" w:cs="Times New Roman"/>
          <w:sz w:val="28"/>
          <w:szCs w:val="28"/>
          <w:lang w:val="ru-RU"/>
        </w:rPr>
        <w:t>,</w:t>
      </w:r>
      <w:r w:rsidRPr="007474E4">
        <w:rPr>
          <w:rFonts w:ascii="Times New Roman" w:hAnsi="Times New Roman" w:cs="Times New Roman"/>
          <w:sz w:val="28"/>
          <w:szCs w:val="28"/>
          <w:lang w:val="ru-RU"/>
        </w:rPr>
        <w:t xml:space="preserve"> будет помечаться меткой морфологии состава. Аналогично будут метки для обозначения компонентов конструкции, процессов и параметров. Всего таких морфологий пятнадцать, они позволяют разбивать компоненты поля знаний на множества и использовать такие метки д</w:t>
      </w:r>
      <w:r w:rsidR="00DB6BBA">
        <w:rPr>
          <w:rFonts w:ascii="Times New Roman" w:hAnsi="Times New Roman" w:cs="Times New Roman"/>
          <w:sz w:val="28"/>
          <w:szCs w:val="28"/>
          <w:lang w:val="ru-RU"/>
        </w:rPr>
        <w:t>ля интег</w:t>
      </w:r>
      <w:r w:rsidRPr="007474E4">
        <w:rPr>
          <w:rFonts w:ascii="Times New Roman" w:hAnsi="Times New Roman" w:cs="Times New Roman"/>
          <w:sz w:val="28"/>
          <w:szCs w:val="28"/>
          <w:lang w:val="ru-RU"/>
        </w:rPr>
        <w:t xml:space="preserve">рации информационных структур. Важность концепции морфологий определяется тем, что как раз морфологии играют основную роль в организации процесса понимания, </w:t>
      </w:r>
      <w:proofErr w:type="gramStart"/>
      <w:r w:rsidRPr="007474E4">
        <w:rPr>
          <w:rFonts w:ascii="Times New Roman" w:hAnsi="Times New Roman" w:cs="Times New Roman"/>
          <w:sz w:val="28"/>
          <w:szCs w:val="28"/>
          <w:lang w:val="ru-RU"/>
        </w:rPr>
        <w:t>поэтому  имеют</w:t>
      </w:r>
      <w:proofErr w:type="gramEnd"/>
      <w:r w:rsidRPr="007474E4">
        <w:rPr>
          <w:rFonts w:ascii="Times New Roman" w:hAnsi="Times New Roman" w:cs="Times New Roman"/>
          <w:sz w:val="28"/>
          <w:szCs w:val="28"/>
          <w:lang w:val="ru-RU"/>
        </w:rPr>
        <w:t xml:space="preserve"> глубокий философский смысл.</w:t>
      </w:r>
    </w:p>
    <w:p w:rsidR="00EA40EB" w:rsidRPr="007474E4" w:rsidRDefault="00EA40EB"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Понятие Электронной письменности(ЭП). ЭП позволяет формально описывать структуру окружающей среды и объединять взгляды субъектов, путем автоматического объединения смысловых структур одного сообщения со смысловой структурой другого сообщения, - так обеспечивается взаимодействие взглядов миллионов экспертов. </w:t>
      </w:r>
    </w:p>
    <w:p w:rsidR="00CF2CEE" w:rsidRPr="007474E4" w:rsidRDefault="008364F5"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Конечной задачей понимания является создание Дельта кольца. Простейшее представление о Дельта кольце можно получить, анализируя круговорот воды в природе, когда изменения значений параметров проходят по кольцевой структуре. </w:t>
      </w:r>
    </w:p>
    <w:p w:rsidR="00EA40EB" w:rsidRPr="007474E4" w:rsidRDefault="008364F5"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lastRenderedPageBreak/>
        <w:t xml:space="preserve"> </w:t>
      </w:r>
      <w:r w:rsidR="00C1645F" w:rsidRPr="007474E4">
        <w:rPr>
          <w:rFonts w:ascii="Times New Roman" w:hAnsi="Times New Roman" w:cs="Times New Roman"/>
          <w:sz w:val="28"/>
          <w:szCs w:val="28"/>
        </w:rPr>
        <w:object w:dxaOrig="11826" w:dyaOrig="9323">
          <v:shape id="_x0000_i1026" type="#_x0000_t75" style="width:484.5pt;height:381pt" o:ole="">
            <v:imagedata r:id="rId12" o:title=""/>
          </v:shape>
          <o:OLEObject Type="Embed" ProgID="Visio.Drawing.11" ShapeID="_x0000_i1026" DrawAspect="Content" ObjectID="_1608988586" r:id="rId13"/>
        </w:object>
      </w:r>
    </w:p>
    <w:p w:rsidR="00C1645F" w:rsidRDefault="00C1645F"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Рис. 2. Дельта кольца на предприятии</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733C23" w:rsidRDefault="00C1645F"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Аналогичный механизм можно увидеть, анализируя деятельность предприятия п</w:t>
      </w:r>
      <w:r w:rsidR="001E5F8D">
        <w:rPr>
          <w:rFonts w:ascii="Times New Roman" w:hAnsi="Times New Roman" w:cs="Times New Roman"/>
          <w:sz w:val="28"/>
          <w:szCs w:val="28"/>
          <w:lang w:val="ru-RU"/>
        </w:rPr>
        <w:t>о производству гаек</w:t>
      </w:r>
      <w:r w:rsidR="00DB6BBA">
        <w:rPr>
          <w:rFonts w:ascii="Times New Roman" w:hAnsi="Times New Roman" w:cs="Times New Roman"/>
          <w:sz w:val="28"/>
          <w:szCs w:val="28"/>
          <w:lang w:val="ru-RU"/>
        </w:rPr>
        <w:t xml:space="preserve"> </w:t>
      </w:r>
      <w:r w:rsidR="001E5F8D">
        <w:rPr>
          <w:rFonts w:ascii="Times New Roman" w:hAnsi="Times New Roman" w:cs="Times New Roman"/>
          <w:sz w:val="28"/>
          <w:szCs w:val="28"/>
          <w:lang w:val="ru-RU"/>
        </w:rPr>
        <w:t>(см. рис. 2)</w:t>
      </w:r>
      <w:r w:rsidRPr="007474E4">
        <w:rPr>
          <w:rFonts w:ascii="Times New Roman" w:hAnsi="Times New Roman" w:cs="Times New Roman"/>
          <w:sz w:val="28"/>
          <w:szCs w:val="28"/>
          <w:lang w:val="ru-RU"/>
        </w:rPr>
        <w:t xml:space="preserve">. </w:t>
      </w:r>
      <w:r w:rsidR="009901D1">
        <w:rPr>
          <w:rFonts w:ascii="Times New Roman" w:hAnsi="Times New Roman" w:cs="Times New Roman"/>
          <w:sz w:val="28"/>
          <w:szCs w:val="28"/>
          <w:lang w:val="ru-RU"/>
        </w:rPr>
        <w:t>Суть Д</w:t>
      </w:r>
      <w:r w:rsidR="00FC5007" w:rsidRPr="007474E4">
        <w:rPr>
          <w:rFonts w:ascii="Times New Roman" w:hAnsi="Times New Roman" w:cs="Times New Roman"/>
          <w:sz w:val="28"/>
          <w:szCs w:val="28"/>
          <w:lang w:val="ru-RU"/>
        </w:rPr>
        <w:t>ельта кольца в наращивании величин параметров по всему кольцу, на рисунке эта связь показана стрелкой из процесса на плюс- вход параметра, будем такую связь называть «плюс Дельта параметр». Если где-</w:t>
      </w:r>
      <w:proofErr w:type="gramStart"/>
      <w:r w:rsidR="00FC5007" w:rsidRPr="007474E4">
        <w:rPr>
          <w:rFonts w:ascii="Times New Roman" w:hAnsi="Times New Roman" w:cs="Times New Roman"/>
          <w:sz w:val="28"/>
          <w:szCs w:val="28"/>
          <w:lang w:val="ru-RU"/>
        </w:rPr>
        <w:t xml:space="preserve">то </w:t>
      </w:r>
      <w:r w:rsidR="00584ACB" w:rsidRPr="007474E4">
        <w:rPr>
          <w:rFonts w:ascii="Times New Roman" w:hAnsi="Times New Roman" w:cs="Times New Roman"/>
          <w:sz w:val="28"/>
          <w:szCs w:val="28"/>
          <w:lang w:val="ru-RU"/>
        </w:rPr>
        <w:t xml:space="preserve"> при</w:t>
      </w:r>
      <w:r w:rsidR="00FC5007" w:rsidRPr="007474E4">
        <w:rPr>
          <w:rFonts w:ascii="Times New Roman" w:hAnsi="Times New Roman" w:cs="Times New Roman"/>
          <w:sz w:val="28"/>
          <w:szCs w:val="28"/>
          <w:lang w:val="ru-RU"/>
        </w:rPr>
        <w:t>ращ</w:t>
      </w:r>
      <w:r w:rsidR="00584ACB" w:rsidRPr="007474E4">
        <w:rPr>
          <w:rFonts w:ascii="Times New Roman" w:hAnsi="Times New Roman" w:cs="Times New Roman"/>
          <w:sz w:val="28"/>
          <w:szCs w:val="28"/>
          <w:lang w:val="ru-RU"/>
        </w:rPr>
        <w:t>е</w:t>
      </w:r>
      <w:r w:rsidR="00FC5007" w:rsidRPr="007474E4">
        <w:rPr>
          <w:rFonts w:ascii="Times New Roman" w:hAnsi="Times New Roman" w:cs="Times New Roman"/>
          <w:sz w:val="28"/>
          <w:szCs w:val="28"/>
          <w:lang w:val="ru-RU"/>
        </w:rPr>
        <w:t>ни</w:t>
      </w:r>
      <w:r w:rsidR="00584ACB" w:rsidRPr="007474E4">
        <w:rPr>
          <w:rFonts w:ascii="Times New Roman" w:hAnsi="Times New Roman" w:cs="Times New Roman"/>
          <w:sz w:val="28"/>
          <w:szCs w:val="28"/>
          <w:lang w:val="ru-RU"/>
        </w:rPr>
        <w:t>я</w:t>
      </w:r>
      <w:proofErr w:type="gramEnd"/>
      <w:r w:rsidR="00FC5007" w:rsidRPr="007474E4">
        <w:rPr>
          <w:rFonts w:ascii="Times New Roman" w:hAnsi="Times New Roman" w:cs="Times New Roman"/>
          <w:sz w:val="28"/>
          <w:szCs w:val="28"/>
          <w:lang w:val="ru-RU"/>
        </w:rPr>
        <w:t xml:space="preserve"> не будет, то возникает опасность разрыва Дельта кольца, что означает </w:t>
      </w:r>
      <w:r w:rsidR="007374E3" w:rsidRPr="007474E4">
        <w:rPr>
          <w:rFonts w:ascii="Times New Roman" w:hAnsi="Times New Roman" w:cs="Times New Roman"/>
          <w:sz w:val="28"/>
          <w:szCs w:val="28"/>
          <w:lang w:val="ru-RU"/>
        </w:rPr>
        <w:t xml:space="preserve">разрушение остальных звеньев Дельта кольца и </w:t>
      </w:r>
      <w:r w:rsidR="00FC5007" w:rsidRPr="007474E4">
        <w:rPr>
          <w:rFonts w:ascii="Times New Roman" w:hAnsi="Times New Roman" w:cs="Times New Roman"/>
          <w:sz w:val="28"/>
          <w:szCs w:val="28"/>
          <w:lang w:val="ru-RU"/>
        </w:rPr>
        <w:t xml:space="preserve">банкротство предприятия. На рисунке мы рассматриваем основное производственное Дельта кольцо Дк2, </w:t>
      </w:r>
      <w:r w:rsidR="00584ACB" w:rsidRPr="007474E4">
        <w:rPr>
          <w:rFonts w:ascii="Times New Roman" w:hAnsi="Times New Roman" w:cs="Times New Roman"/>
          <w:sz w:val="28"/>
          <w:szCs w:val="28"/>
          <w:lang w:val="ru-RU"/>
        </w:rPr>
        <w:t>а смысл Дельта кольца Дк</w:t>
      </w:r>
      <w:proofErr w:type="gramStart"/>
      <w:r w:rsidR="00584ACB" w:rsidRPr="007474E4">
        <w:rPr>
          <w:rFonts w:ascii="Times New Roman" w:hAnsi="Times New Roman" w:cs="Times New Roman"/>
          <w:sz w:val="28"/>
          <w:szCs w:val="28"/>
          <w:lang w:val="ru-RU"/>
        </w:rPr>
        <w:t xml:space="preserve">3 </w:t>
      </w:r>
      <w:r w:rsidR="00FC5007" w:rsidRPr="007474E4">
        <w:rPr>
          <w:rFonts w:ascii="Times New Roman" w:hAnsi="Times New Roman" w:cs="Times New Roman"/>
          <w:sz w:val="28"/>
          <w:szCs w:val="28"/>
          <w:lang w:val="ru-RU"/>
        </w:rPr>
        <w:t xml:space="preserve"> рассмотрим</w:t>
      </w:r>
      <w:proofErr w:type="gramEnd"/>
      <w:r w:rsidR="00FC5007" w:rsidRPr="007474E4">
        <w:rPr>
          <w:rFonts w:ascii="Times New Roman" w:hAnsi="Times New Roman" w:cs="Times New Roman"/>
          <w:sz w:val="28"/>
          <w:szCs w:val="28"/>
          <w:lang w:val="ru-RU"/>
        </w:rPr>
        <w:t xml:space="preserve"> позже.</w:t>
      </w:r>
      <w:r w:rsidR="00584ACB" w:rsidRPr="007474E4">
        <w:rPr>
          <w:rFonts w:ascii="Times New Roman" w:hAnsi="Times New Roman" w:cs="Times New Roman"/>
          <w:sz w:val="28"/>
          <w:szCs w:val="28"/>
          <w:lang w:val="ru-RU"/>
        </w:rPr>
        <w:t xml:space="preserve"> Государство описывается миллионами таких Дельта колец, которые образуют Систему Дельта колец(СДК), что и является предметом </w:t>
      </w:r>
      <w:r w:rsidR="009D1567" w:rsidRPr="007474E4">
        <w:rPr>
          <w:rFonts w:ascii="Times New Roman" w:hAnsi="Times New Roman" w:cs="Times New Roman"/>
          <w:sz w:val="28"/>
          <w:szCs w:val="28"/>
          <w:lang w:val="ru-RU"/>
        </w:rPr>
        <w:t xml:space="preserve">понимания ситуации и </w:t>
      </w:r>
      <w:r w:rsidR="00584ACB" w:rsidRPr="007474E4">
        <w:rPr>
          <w:rFonts w:ascii="Times New Roman" w:hAnsi="Times New Roman" w:cs="Times New Roman"/>
          <w:sz w:val="28"/>
          <w:szCs w:val="28"/>
          <w:lang w:val="ru-RU"/>
        </w:rPr>
        <w:t xml:space="preserve">анализа развития больших систем. </w:t>
      </w:r>
      <w:r w:rsidR="009901D1">
        <w:rPr>
          <w:rFonts w:ascii="Times New Roman" w:hAnsi="Times New Roman" w:cs="Times New Roman"/>
          <w:sz w:val="28"/>
          <w:szCs w:val="28"/>
          <w:lang w:val="ru-RU"/>
        </w:rPr>
        <w:t>Связь между Д</w:t>
      </w:r>
      <w:r w:rsidR="007374E3" w:rsidRPr="007474E4">
        <w:rPr>
          <w:rFonts w:ascii="Times New Roman" w:hAnsi="Times New Roman" w:cs="Times New Roman"/>
          <w:sz w:val="28"/>
          <w:szCs w:val="28"/>
          <w:lang w:val="ru-RU"/>
        </w:rPr>
        <w:t xml:space="preserve">ельта кольцами в </w:t>
      </w:r>
      <w:proofErr w:type="gramStart"/>
      <w:r w:rsidR="007374E3" w:rsidRPr="007474E4">
        <w:rPr>
          <w:rFonts w:ascii="Times New Roman" w:hAnsi="Times New Roman" w:cs="Times New Roman"/>
          <w:sz w:val="28"/>
          <w:szCs w:val="28"/>
          <w:lang w:val="ru-RU"/>
        </w:rPr>
        <w:t>СДК  может</w:t>
      </w:r>
      <w:proofErr w:type="gramEnd"/>
      <w:r w:rsidR="007374E3" w:rsidRPr="007474E4">
        <w:rPr>
          <w:rFonts w:ascii="Times New Roman" w:hAnsi="Times New Roman" w:cs="Times New Roman"/>
          <w:sz w:val="28"/>
          <w:szCs w:val="28"/>
          <w:lang w:val="ru-RU"/>
        </w:rPr>
        <w:t xml:space="preserve"> быть такое, как между Дк2 и Дк3, т.е. имеются общие сегменты или соотношение между Дельта кольцами будет организована на основе иерархических структур</w:t>
      </w:r>
      <w:r w:rsidR="009901D1">
        <w:rPr>
          <w:rFonts w:ascii="Times New Roman" w:hAnsi="Times New Roman" w:cs="Times New Roman"/>
          <w:sz w:val="28"/>
          <w:szCs w:val="28"/>
          <w:lang w:val="ru-RU"/>
        </w:rPr>
        <w:t>, например есть Дельта кольцо промышленного производства в России</w:t>
      </w:r>
      <w:r w:rsidR="003D41D9">
        <w:rPr>
          <w:rFonts w:ascii="Times New Roman" w:hAnsi="Times New Roman" w:cs="Times New Roman"/>
          <w:sz w:val="28"/>
          <w:szCs w:val="28"/>
          <w:lang w:val="ru-RU"/>
        </w:rPr>
        <w:t xml:space="preserve">, которое в рамках декомпозиции </w:t>
      </w:r>
      <w:r w:rsidR="003D41D9">
        <w:rPr>
          <w:rFonts w:ascii="Times New Roman" w:hAnsi="Times New Roman" w:cs="Times New Roman"/>
          <w:sz w:val="28"/>
          <w:szCs w:val="28"/>
          <w:lang w:val="ru-RU"/>
        </w:rPr>
        <w:lastRenderedPageBreak/>
        <w:t>включает</w:t>
      </w:r>
      <w:r w:rsidR="009901D1">
        <w:rPr>
          <w:rFonts w:ascii="Times New Roman" w:hAnsi="Times New Roman" w:cs="Times New Roman"/>
          <w:sz w:val="28"/>
          <w:szCs w:val="28"/>
          <w:lang w:val="ru-RU"/>
        </w:rPr>
        <w:t xml:space="preserve"> Дельта кольцо промышленного производства на Камчатке</w:t>
      </w:r>
      <w:r w:rsidR="007374E3" w:rsidRPr="007474E4">
        <w:rPr>
          <w:rFonts w:ascii="Times New Roman" w:hAnsi="Times New Roman" w:cs="Times New Roman"/>
          <w:sz w:val="28"/>
          <w:szCs w:val="28"/>
          <w:lang w:val="ru-RU"/>
        </w:rPr>
        <w:t xml:space="preserve">. </w:t>
      </w:r>
      <w:r w:rsidR="00584ACB" w:rsidRPr="007474E4">
        <w:rPr>
          <w:rFonts w:ascii="Times New Roman" w:hAnsi="Times New Roman" w:cs="Times New Roman"/>
          <w:sz w:val="28"/>
          <w:szCs w:val="28"/>
          <w:lang w:val="ru-RU"/>
        </w:rPr>
        <w:t>Необходимо анализировать</w:t>
      </w:r>
      <w:r w:rsidR="007374E3" w:rsidRPr="007474E4">
        <w:rPr>
          <w:rFonts w:ascii="Times New Roman" w:hAnsi="Times New Roman" w:cs="Times New Roman"/>
          <w:sz w:val="28"/>
          <w:szCs w:val="28"/>
          <w:lang w:val="ru-RU"/>
        </w:rPr>
        <w:t xml:space="preserve"> </w:t>
      </w:r>
      <w:r w:rsidR="00584ACB" w:rsidRPr="007474E4">
        <w:rPr>
          <w:rFonts w:ascii="Times New Roman" w:hAnsi="Times New Roman" w:cs="Times New Roman"/>
          <w:sz w:val="28"/>
          <w:szCs w:val="28"/>
          <w:lang w:val="ru-RU"/>
        </w:rPr>
        <w:t>потенциальные точки разрыва, строить новые сегменты или наоборот разрушать вредные звенья.</w:t>
      </w:r>
    </w:p>
    <w:p w:rsidR="00163366" w:rsidRPr="000B7AB9" w:rsidRDefault="00163366" w:rsidP="005F29C9">
      <w:pPr>
        <w:spacing w:after="0" w:line="240" w:lineRule="auto"/>
        <w:ind w:firstLine="720"/>
        <w:jc w:val="both"/>
        <w:rPr>
          <w:rFonts w:ascii="Times New Roman" w:hAnsi="Times New Roman" w:cs="Times New Roman"/>
          <w:sz w:val="28"/>
          <w:szCs w:val="28"/>
          <w:lang w:val="ru-RU"/>
        </w:rPr>
      </w:pPr>
    </w:p>
    <w:p w:rsidR="001859DC" w:rsidRDefault="001859DC"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Этапы технологии понимания</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1859DC" w:rsidRDefault="001859DC"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Этап 1. Четыре базовых морфологии</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931CAE" w:rsidRDefault="001859DC"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Базовые морфологии включают морфологию состава, морфологию конструкции, морфологию процессов и морфологию параметров. Структура их интуитивно понятна, - они описывают состав компонентов проблемной области, конструкцию, процессы и параметры. По своей природе объективны, поскольку всегда можно определить и согласовать, что из чего состоит, как части связаны, в каких процессах участвуют и какими параметрами все это характеризуется. Наблюдая за телевизионными дискуссиями, мы видим алогичное поведение, когда начинаются обвинения в не</w:t>
      </w:r>
      <w:r w:rsidR="00DB6BBA">
        <w:rPr>
          <w:rFonts w:ascii="Times New Roman" w:hAnsi="Times New Roman" w:cs="Times New Roman"/>
          <w:sz w:val="28"/>
          <w:szCs w:val="28"/>
          <w:lang w:val="ru-RU"/>
        </w:rPr>
        <w:t xml:space="preserve"> </w:t>
      </w:r>
      <w:r w:rsidRPr="007474E4">
        <w:rPr>
          <w:rFonts w:ascii="Times New Roman" w:hAnsi="Times New Roman" w:cs="Times New Roman"/>
          <w:sz w:val="28"/>
          <w:szCs w:val="28"/>
          <w:lang w:val="ru-RU"/>
        </w:rPr>
        <w:t xml:space="preserve">учете того или иного фактора и на этом строится доказательства. Объективную фиксацию структуры проблемной области можно сделать только на основе ЭП, поскольку сам человек очень субъективен и логически ограничен, а ЭП поможет преодолеть этот недостаток. </w:t>
      </w:r>
      <w:r w:rsidR="00931CAE" w:rsidRPr="007474E4">
        <w:rPr>
          <w:rFonts w:ascii="Times New Roman" w:hAnsi="Times New Roman" w:cs="Times New Roman"/>
          <w:sz w:val="28"/>
          <w:szCs w:val="28"/>
          <w:lang w:val="ru-RU"/>
        </w:rPr>
        <w:t xml:space="preserve">На рис. 3. представлена технология работы экспертов с базовыми морфологиями. При решении задачи во внешней среде необходимо выделить соответствующую </w:t>
      </w:r>
      <w:proofErr w:type="gramStart"/>
      <w:r w:rsidR="00931CAE" w:rsidRPr="007474E4">
        <w:rPr>
          <w:rFonts w:ascii="Times New Roman" w:hAnsi="Times New Roman" w:cs="Times New Roman"/>
          <w:sz w:val="28"/>
          <w:szCs w:val="28"/>
          <w:lang w:val="ru-RU"/>
        </w:rPr>
        <w:t>ей  проблемную</w:t>
      </w:r>
      <w:proofErr w:type="gramEnd"/>
      <w:r w:rsidR="00931CAE" w:rsidRPr="007474E4">
        <w:rPr>
          <w:rFonts w:ascii="Times New Roman" w:hAnsi="Times New Roman" w:cs="Times New Roman"/>
          <w:sz w:val="28"/>
          <w:szCs w:val="28"/>
          <w:lang w:val="ru-RU"/>
        </w:rPr>
        <w:t xml:space="preserve"> область. Области активных знаний (ОАЗ) экспертов по этой проблемной области являются основой создания описания проблемной области, но поскольку ОАЗ каждого эксперта не является корректной, не</w:t>
      </w:r>
      <w:r w:rsidR="00DB6BBA">
        <w:rPr>
          <w:rFonts w:ascii="Times New Roman" w:hAnsi="Times New Roman" w:cs="Times New Roman"/>
          <w:sz w:val="28"/>
          <w:szCs w:val="28"/>
          <w:lang w:val="ru-RU"/>
        </w:rPr>
        <w:t xml:space="preserve"> </w:t>
      </w:r>
      <w:r w:rsidR="00931CAE" w:rsidRPr="007474E4">
        <w:rPr>
          <w:rFonts w:ascii="Times New Roman" w:hAnsi="Times New Roman" w:cs="Times New Roman"/>
          <w:sz w:val="28"/>
          <w:szCs w:val="28"/>
          <w:lang w:val="ru-RU"/>
        </w:rPr>
        <w:t>корр</w:t>
      </w:r>
      <w:r w:rsidR="00DB6BBA">
        <w:rPr>
          <w:rFonts w:ascii="Times New Roman" w:hAnsi="Times New Roman" w:cs="Times New Roman"/>
          <w:sz w:val="28"/>
          <w:szCs w:val="28"/>
          <w:lang w:val="ru-RU"/>
        </w:rPr>
        <w:t>е</w:t>
      </w:r>
      <w:r w:rsidR="00931CAE" w:rsidRPr="007474E4">
        <w:rPr>
          <w:rFonts w:ascii="Times New Roman" w:hAnsi="Times New Roman" w:cs="Times New Roman"/>
          <w:sz w:val="28"/>
          <w:szCs w:val="28"/>
          <w:lang w:val="ru-RU"/>
        </w:rPr>
        <w:t xml:space="preserve">ктной будет и поток информации от экспертов. Поэтому далее </w:t>
      </w:r>
      <w:proofErr w:type="gramStart"/>
      <w:r w:rsidR="00931CAE" w:rsidRPr="007474E4">
        <w:rPr>
          <w:rFonts w:ascii="Times New Roman" w:hAnsi="Times New Roman" w:cs="Times New Roman"/>
          <w:sz w:val="28"/>
          <w:szCs w:val="28"/>
          <w:lang w:val="ru-RU"/>
        </w:rPr>
        <w:t>необходимо  реализовать</w:t>
      </w:r>
      <w:proofErr w:type="gramEnd"/>
      <w:r w:rsidR="00931CAE" w:rsidRPr="007474E4">
        <w:rPr>
          <w:rFonts w:ascii="Times New Roman" w:hAnsi="Times New Roman" w:cs="Times New Roman"/>
          <w:sz w:val="28"/>
          <w:szCs w:val="28"/>
          <w:lang w:val="ru-RU"/>
        </w:rPr>
        <w:t xml:space="preserve"> итерационную процедуру по приведению информации</w:t>
      </w:r>
      <w:r w:rsidR="00104E27">
        <w:rPr>
          <w:rFonts w:ascii="Times New Roman" w:hAnsi="Times New Roman" w:cs="Times New Roman"/>
          <w:sz w:val="28"/>
          <w:szCs w:val="28"/>
          <w:lang w:val="ru-RU"/>
        </w:rPr>
        <w:t xml:space="preserve"> от экспертов</w:t>
      </w:r>
      <w:r w:rsidR="00931CAE" w:rsidRPr="007474E4">
        <w:rPr>
          <w:rFonts w:ascii="Times New Roman" w:hAnsi="Times New Roman" w:cs="Times New Roman"/>
          <w:sz w:val="28"/>
          <w:szCs w:val="28"/>
          <w:lang w:val="ru-RU"/>
        </w:rPr>
        <w:t xml:space="preserve"> к непротиворечивой структуре.</w:t>
      </w:r>
    </w:p>
    <w:p w:rsidR="001859DC" w:rsidRPr="007474E4" w:rsidRDefault="001859DC"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sz w:val="28"/>
          <w:szCs w:val="28"/>
        </w:rPr>
        <w:object w:dxaOrig="10981" w:dyaOrig="13326">
          <v:shape id="_x0000_i1027" type="#_x0000_t75" style="width:484.5pt;height:588pt" o:ole="">
            <v:imagedata r:id="rId14" o:title=""/>
          </v:shape>
          <o:OLEObject Type="Embed" ProgID="Visio.Drawing.11" ShapeID="_x0000_i1027" DrawAspect="Content" ObjectID="_1608988587" r:id="rId15"/>
        </w:object>
      </w:r>
    </w:p>
    <w:p w:rsidR="001859DC" w:rsidRPr="007474E4" w:rsidRDefault="001859DC" w:rsidP="005F29C9">
      <w:pPr>
        <w:spacing w:after="0" w:line="240" w:lineRule="auto"/>
        <w:jc w:val="both"/>
        <w:rPr>
          <w:rFonts w:ascii="Times New Roman" w:hAnsi="Times New Roman" w:cs="Times New Roman"/>
          <w:b/>
          <w:sz w:val="28"/>
          <w:szCs w:val="28"/>
          <w:lang w:val="ru-RU"/>
        </w:rPr>
      </w:pPr>
    </w:p>
    <w:p w:rsidR="001859DC" w:rsidRPr="007474E4" w:rsidRDefault="00FC5007"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Рис. 3</w:t>
      </w:r>
      <w:r w:rsidR="001859DC" w:rsidRPr="007474E4">
        <w:rPr>
          <w:rFonts w:ascii="Times New Roman" w:hAnsi="Times New Roman" w:cs="Times New Roman"/>
          <w:b/>
          <w:sz w:val="28"/>
          <w:szCs w:val="28"/>
          <w:lang w:val="ru-RU"/>
        </w:rPr>
        <w:t>. Работа с базовыми морфологиями как первый этап понимания</w:t>
      </w:r>
    </w:p>
    <w:p w:rsidR="001859DC" w:rsidRPr="007474E4" w:rsidRDefault="001859DC" w:rsidP="005F29C9">
      <w:pPr>
        <w:spacing w:after="0" w:line="240" w:lineRule="auto"/>
        <w:jc w:val="both"/>
        <w:rPr>
          <w:rFonts w:ascii="Times New Roman" w:hAnsi="Times New Roman" w:cs="Times New Roman"/>
          <w:b/>
          <w:sz w:val="28"/>
          <w:szCs w:val="28"/>
          <w:lang w:val="ru-RU"/>
        </w:rPr>
      </w:pPr>
    </w:p>
    <w:p w:rsidR="009901D1" w:rsidRDefault="009901D1" w:rsidP="009901D1">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После интеграции информации выявляются расхождения, которые предлагаются экспертам для анализа и исправления, пока ни будет достигнут </w:t>
      </w:r>
    </w:p>
    <w:p w:rsidR="00163366" w:rsidRDefault="00DB6BBA" w:rsidP="002A4AA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консенсус по структ</w:t>
      </w:r>
      <w:r w:rsidR="000874AA" w:rsidRPr="007474E4">
        <w:rPr>
          <w:rFonts w:ascii="Times New Roman" w:hAnsi="Times New Roman" w:cs="Times New Roman"/>
          <w:sz w:val="28"/>
          <w:szCs w:val="28"/>
          <w:lang w:val="ru-RU"/>
        </w:rPr>
        <w:t>уре проблемной области в рамках четырех базовых морфологий.  Проблема полноты описания будет решаться по мере включения в процесс обработки информации необходимого множества экспертов. Уже здесь мы сталкиваемся с проблемой понимания, - без согласования, в рамках базовых морфологий, структуры проблемной области</w:t>
      </w:r>
      <w:r w:rsidR="00463EB2">
        <w:rPr>
          <w:rFonts w:ascii="Times New Roman" w:hAnsi="Times New Roman" w:cs="Times New Roman"/>
          <w:sz w:val="28"/>
          <w:szCs w:val="28"/>
          <w:lang w:val="ru-RU"/>
        </w:rPr>
        <w:t>,</w:t>
      </w:r>
      <w:r w:rsidR="000874AA" w:rsidRPr="007474E4">
        <w:rPr>
          <w:rFonts w:ascii="Times New Roman" w:hAnsi="Times New Roman" w:cs="Times New Roman"/>
          <w:sz w:val="28"/>
          <w:szCs w:val="28"/>
          <w:lang w:val="ru-RU"/>
        </w:rPr>
        <w:t xml:space="preserve"> никак</w:t>
      </w:r>
      <w:r w:rsidR="008426DE">
        <w:rPr>
          <w:rFonts w:ascii="Times New Roman" w:hAnsi="Times New Roman" w:cs="Times New Roman"/>
          <w:sz w:val="28"/>
          <w:szCs w:val="28"/>
          <w:lang w:val="ru-RU"/>
        </w:rPr>
        <w:t>о</w:t>
      </w:r>
      <w:r w:rsidR="000874AA" w:rsidRPr="007474E4">
        <w:rPr>
          <w:rFonts w:ascii="Times New Roman" w:hAnsi="Times New Roman" w:cs="Times New Roman"/>
          <w:sz w:val="28"/>
          <w:szCs w:val="28"/>
          <w:lang w:val="ru-RU"/>
        </w:rPr>
        <w:t xml:space="preserve">го понимания быть не </w:t>
      </w:r>
      <w:r w:rsidR="00163366" w:rsidRPr="007474E4">
        <w:rPr>
          <w:rFonts w:ascii="Times New Roman" w:hAnsi="Times New Roman" w:cs="Times New Roman"/>
          <w:sz w:val="28"/>
          <w:szCs w:val="28"/>
          <w:lang w:val="ru-RU"/>
        </w:rPr>
        <w:t xml:space="preserve">может. </w:t>
      </w:r>
      <w:r w:rsidR="004728A2">
        <w:rPr>
          <w:rFonts w:ascii="Times New Roman" w:hAnsi="Times New Roman" w:cs="Times New Roman"/>
          <w:sz w:val="28"/>
          <w:szCs w:val="28"/>
          <w:lang w:val="ru-RU"/>
        </w:rPr>
        <w:t xml:space="preserve">Только если все участники процесса выработки решения имеют одинаковое представление о составе, конструкции, процессах и параметрах проблемной области, будет надежда на корректный дальнейший анализ проблемы. </w:t>
      </w:r>
      <w:r w:rsidR="002A4AA4">
        <w:rPr>
          <w:rFonts w:ascii="Times New Roman" w:hAnsi="Times New Roman" w:cs="Times New Roman"/>
          <w:sz w:val="28"/>
          <w:szCs w:val="28"/>
          <w:lang w:val="ru-RU"/>
        </w:rPr>
        <w:t>П</w:t>
      </w:r>
      <w:r w:rsidR="002A4AA4" w:rsidRPr="007474E4">
        <w:rPr>
          <w:rFonts w:ascii="Times New Roman" w:hAnsi="Times New Roman" w:cs="Times New Roman"/>
          <w:sz w:val="28"/>
          <w:szCs w:val="28"/>
          <w:lang w:val="ru-RU"/>
        </w:rPr>
        <w:t>редположим, что мы в итоге смогли представить логическую структуру проблемной области в ра</w:t>
      </w:r>
      <w:r w:rsidR="002A4AA4">
        <w:rPr>
          <w:rFonts w:ascii="Times New Roman" w:hAnsi="Times New Roman" w:cs="Times New Roman"/>
          <w:sz w:val="28"/>
          <w:szCs w:val="28"/>
          <w:lang w:val="ru-RU"/>
        </w:rPr>
        <w:t>мках четырех базовых морфологий, только после этого</w:t>
      </w:r>
      <w:r w:rsidR="00163366" w:rsidRPr="007474E4">
        <w:rPr>
          <w:rFonts w:ascii="Times New Roman" w:hAnsi="Times New Roman" w:cs="Times New Roman"/>
          <w:sz w:val="28"/>
          <w:szCs w:val="28"/>
          <w:lang w:val="ru-RU"/>
        </w:rPr>
        <w:t xml:space="preserve"> описание проблемной области передается для дальнейших процедур</w:t>
      </w:r>
      <w:r w:rsidR="00104E27">
        <w:rPr>
          <w:rFonts w:ascii="Times New Roman" w:hAnsi="Times New Roman" w:cs="Times New Roman"/>
          <w:sz w:val="28"/>
          <w:szCs w:val="28"/>
          <w:lang w:val="ru-RU"/>
        </w:rPr>
        <w:t xml:space="preserve"> второго этапа</w:t>
      </w:r>
      <w:r w:rsidR="00163366" w:rsidRPr="007474E4">
        <w:rPr>
          <w:rFonts w:ascii="Times New Roman" w:hAnsi="Times New Roman" w:cs="Times New Roman"/>
          <w:sz w:val="28"/>
          <w:szCs w:val="28"/>
          <w:lang w:val="ru-RU"/>
        </w:rPr>
        <w:t xml:space="preserve"> по достижению понимания.</w:t>
      </w:r>
    </w:p>
    <w:p w:rsidR="00163366" w:rsidRDefault="00163366" w:rsidP="009901D1">
      <w:pPr>
        <w:spacing w:after="0" w:line="240" w:lineRule="auto"/>
        <w:jc w:val="both"/>
        <w:rPr>
          <w:rFonts w:ascii="Times New Roman" w:hAnsi="Times New Roman" w:cs="Times New Roman"/>
          <w:b/>
          <w:sz w:val="28"/>
          <w:szCs w:val="28"/>
          <w:lang w:val="ru-RU"/>
        </w:rPr>
      </w:pPr>
    </w:p>
    <w:p w:rsidR="001859DC" w:rsidRDefault="001859DC"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Этап 2. Дельта параметров</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1859DC" w:rsidRPr="007474E4" w:rsidRDefault="001859DC"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Данный этап включает морфологии оценок параметров и собственно морфологию Дельта параметров. В рамках морфологии оценок субъект выделяет параметры проблемной области, указывает на оценку их лингвистической </w:t>
      </w:r>
      <w:proofErr w:type="gramStart"/>
      <w:r w:rsidRPr="007474E4">
        <w:rPr>
          <w:rFonts w:ascii="Times New Roman" w:hAnsi="Times New Roman" w:cs="Times New Roman"/>
          <w:sz w:val="28"/>
          <w:szCs w:val="28"/>
          <w:lang w:val="ru-RU"/>
        </w:rPr>
        <w:t>величины(</w:t>
      </w:r>
      <w:proofErr w:type="gramEnd"/>
      <w:r w:rsidRPr="007474E4">
        <w:rPr>
          <w:rFonts w:ascii="Times New Roman" w:hAnsi="Times New Roman" w:cs="Times New Roman"/>
          <w:sz w:val="28"/>
          <w:szCs w:val="28"/>
          <w:lang w:val="ru-RU"/>
        </w:rPr>
        <w:t>большое значение- малое значение) и оценивает по уровням хорошо</w:t>
      </w:r>
      <w:r w:rsidR="00FF2BC5">
        <w:rPr>
          <w:rFonts w:ascii="Times New Roman" w:hAnsi="Times New Roman" w:cs="Times New Roman"/>
          <w:sz w:val="28"/>
          <w:szCs w:val="28"/>
          <w:lang w:val="ru-RU"/>
        </w:rPr>
        <w:t xml:space="preserve"> </w:t>
      </w:r>
      <w:r w:rsidRPr="007474E4">
        <w:rPr>
          <w:rFonts w:ascii="Times New Roman" w:hAnsi="Times New Roman" w:cs="Times New Roman"/>
          <w:sz w:val="28"/>
          <w:szCs w:val="28"/>
          <w:lang w:val="ru-RU"/>
        </w:rPr>
        <w:t>- плохо. В рамках морфологии Дельта параметров субъект указывает необходимый характер изменения параметра. Данный этап в отличие от первого имеет явную субъективную окраску. Это связано с архитектурой Субъективной сферы понимания, где субъект на основе ОАЗ создает собственную мотиваци</w:t>
      </w:r>
      <w:r w:rsidR="00355E41">
        <w:rPr>
          <w:rFonts w:ascii="Times New Roman" w:hAnsi="Times New Roman" w:cs="Times New Roman"/>
          <w:sz w:val="28"/>
          <w:szCs w:val="28"/>
          <w:lang w:val="ru-RU"/>
        </w:rPr>
        <w:t>онную структуру в виде системы</w:t>
      </w:r>
      <w:r w:rsidRPr="007474E4">
        <w:rPr>
          <w:rFonts w:ascii="Times New Roman" w:hAnsi="Times New Roman" w:cs="Times New Roman"/>
          <w:sz w:val="28"/>
          <w:szCs w:val="28"/>
          <w:lang w:val="ru-RU"/>
        </w:rPr>
        <w:t xml:space="preserve"> Дельта параметров. </w:t>
      </w:r>
    </w:p>
    <w:p w:rsidR="001859DC" w:rsidRPr="007474E4" w:rsidRDefault="001859DC"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Мы отмечали важность мотивационной структуры для субъекта, поскольку это его «Я», его эго. Но субъект не адекватно воспринимает окружающую среду и строит соответственно не по</w:t>
      </w:r>
      <w:r w:rsidR="00903DF9">
        <w:rPr>
          <w:rFonts w:ascii="Times New Roman" w:hAnsi="Times New Roman" w:cs="Times New Roman"/>
          <w:sz w:val="28"/>
          <w:szCs w:val="28"/>
          <w:lang w:val="ru-RU"/>
        </w:rPr>
        <w:t xml:space="preserve">лные и даже ложные ОАЗ, </w:t>
      </w:r>
      <w:proofErr w:type="gramStart"/>
      <w:r w:rsidR="00903DF9">
        <w:rPr>
          <w:rFonts w:ascii="Times New Roman" w:hAnsi="Times New Roman" w:cs="Times New Roman"/>
          <w:sz w:val="28"/>
          <w:szCs w:val="28"/>
          <w:lang w:val="ru-RU"/>
        </w:rPr>
        <w:t>поэтом</w:t>
      </w:r>
      <w:r w:rsidRPr="007474E4">
        <w:rPr>
          <w:rFonts w:ascii="Times New Roman" w:hAnsi="Times New Roman" w:cs="Times New Roman"/>
          <w:sz w:val="28"/>
          <w:szCs w:val="28"/>
          <w:lang w:val="ru-RU"/>
        </w:rPr>
        <w:t>у  велико</w:t>
      </w:r>
      <w:proofErr w:type="gramEnd"/>
      <w:r w:rsidRPr="007474E4">
        <w:rPr>
          <w:rFonts w:ascii="Times New Roman" w:hAnsi="Times New Roman" w:cs="Times New Roman"/>
          <w:sz w:val="28"/>
          <w:szCs w:val="28"/>
          <w:lang w:val="ru-RU"/>
        </w:rPr>
        <w:t xml:space="preserve"> многообразие мотивационных структур субъектов. Для организации работы с мотивационными структурами необходимо создать их </w:t>
      </w:r>
      <w:proofErr w:type="gramStart"/>
      <w:r w:rsidRPr="007474E4">
        <w:rPr>
          <w:rFonts w:ascii="Times New Roman" w:hAnsi="Times New Roman" w:cs="Times New Roman"/>
          <w:sz w:val="28"/>
          <w:szCs w:val="28"/>
          <w:lang w:val="ru-RU"/>
        </w:rPr>
        <w:t>классы,  количество</w:t>
      </w:r>
      <w:proofErr w:type="gramEnd"/>
      <w:r w:rsidRPr="007474E4">
        <w:rPr>
          <w:rFonts w:ascii="Times New Roman" w:hAnsi="Times New Roman" w:cs="Times New Roman"/>
          <w:sz w:val="28"/>
          <w:szCs w:val="28"/>
          <w:lang w:val="ru-RU"/>
        </w:rPr>
        <w:t xml:space="preserve"> которых будет в разумных пределах и возможны обозримые алгоритмы обработки.</w:t>
      </w:r>
      <w:r w:rsidR="00220A3E" w:rsidRPr="007474E4">
        <w:rPr>
          <w:rFonts w:ascii="Times New Roman" w:hAnsi="Times New Roman" w:cs="Times New Roman"/>
          <w:sz w:val="28"/>
          <w:szCs w:val="28"/>
          <w:lang w:val="ru-RU"/>
        </w:rPr>
        <w:t xml:space="preserve"> </w:t>
      </w:r>
      <w:r w:rsidR="00355E41">
        <w:rPr>
          <w:rFonts w:ascii="Times New Roman" w:hAnsi="Times New Roman" w:cs="Times New Roman"/>
          <w:sz w:val="28"/>
          <w:szCs w:val="28"/>
          <w:lang w:val="ru-RU"/>
        </w:rPr>
        <w:t>На основе классификации о</w:t>
      </w:r>
      <w:r w:rsidR="00220A3E" w:rsidRPr="007474E4">
        <w:rPr>
          <w:rFonts w:ascii="Times New Roman" w:hAnsi="Times New Roman" w:cs="Times New Roman"/>
          <w:sz w:val="28"/>
          <w:szCs w:val="28"/>
          <w:lang w:val="ru-RU"/>
        </w:rPr>
        <w:t xml:space="preserve">бразуем мотивационные структуры </w:t>
      </w:r>
      <w:proofErr w:type="gramStart"/>
      <w:r w:rsidR="00220A3E" w:rsidRPr="007474E4">
        <w:rPr>
          <w:rFonts w:ascii="Times New Roman" w:hAnsi="Times New Roman" w:cs="Times New Roman"/>
          <w:sz w:val="28"/>
          <w:szCs w:val="28"/>
          <w:lang w:val="ru-RU"/>
        </w:rPr>
        <w:t>групп</w:t>
      </w:r>
      <w:r w:rsidR="008344E8" w:rsidRPr="007474E4">
        <w:rPr>
          <w:rFonts w:ascii="Times New Roman" w:hAnsi="Times New Roman" w:cs="Times New Roman"/>
          <w:sz w:val="28"/>
          <w:szCs w:val="28"/>
          <w:lang w:val="ru-RU"/>
        </w:rPr>
        <w:t>(</w:t>
      </w:r>
      <w:proofErr w:type="gramEnd"/>
      <w:r w:rsidR="008344E8" w:rsidRPr="007474E4">
        <w:rPr>
          <w:rFonts w:ascii="Times New Roman" w:hAnsi="Times New Roman" w:cs="Times New Roman"/>
          <w:sz w:val="28"/>
          <w:szCs w:val="28"/>
          <w:lang w:val="ru-RU"/>
        </w:rPr>
        <w:t>МСГ)</w:t>
      </w:r>
      <w:r w:rsidR="00220A3E" w:rsidRPr="007474E4">
        <w:rPr>
          <w:rFonts w:ascii="Times New Roman" w:hAnsi="Times New Roman" w:cs="Times New Roman"/>
          <w:sz w:val="28"/>
          <w:szCs w:val="28"/>
          <w:lang w:val="ru-RU"/>
        </w:rPr>
        <w:t xml:space="preserve"> </w:t>
      </w:r>
      <w:r w:rsidR="00355E41">
        <w:rPr>
          <w:rFonts w:ascii="Times New Roman" w:hAnsi="Times New Roman" w:cs="Times New Roman"/>
          <w:sz w:val="28"/>
          <w:szCs w:val="28"/>
          <w:lang w:val="ru-RU"/>
        </w:rPr>
        <w:t xml:space="preserve"> </w:t>
      </w:r>
      <w:r w:rsidR="00220A3E" w:rsidRPr="007474E4">
        <w:rPr>
          <w:rFonts w:ascii="Times New Roman" w:hAnsi="Times New Roman" w:cs="Times New Roman"/>
          <w:sz w:val="28"/>
          <w:szCs w:val="28"/>
          <w:lang w:val="ru-RU"/>
        </w:rPr>
        <w:t>населения</w:t>
      </w:r>
      <w:r w:rsidR="008344E8" w:rsidRPr="007474E4">
        <w:rPr>
          <w:rFonts w:ascii="Times New Roman" w:hAnsi="Times New Roman" w:cs="Times New Roman"/>
          <w:sz w:val="28"/>
          <w:szCs w:val="28"/>
          <w:lang w:val="ru-RU"/>
        </w:rPr>
        <w:t>, которые и будут выполнять роль упр</w:t>
      </w:r>
      <w:r w:rsidR="00355E41">
        <w:rPr>
          <w:rFonts w:ascii="Times New Roman" w:hAnsi="Times New Roman" w:cs="Times New Roman"/>
          <w:sz w:val="28"/>
          <w:szCs w:val="28"/>
          <w:lang w:val="ru-RU"/>
        </w:rPr>
        <w:t xml:space="preserve">авленческих установок. В </w:t>
      </w:r>
      <w:proofErr w:type="gramStart"/>
      <w:r w:rsidR="00355E41">
        <w:rPr>
          <w:rFonts w:ascii="Times New Roman" w:hAnsi="Times New Roman" w:cs="Times New Roman"/>
          <w:sz w:val="28"/>
          <w:szCs w:val="28"/>
          <w:lang w:val="ru-RU"/>
        </w:rPr>
        <w:t xml:space="preserve">начальный </w:t>
      </w:r>
      <w:r w:rsidR="008344E8" w:rsidRPr="007474E4">
        <w:rPr>
          <w:rFonts w:ascii="Times New Roman" w:hAnsi="Times New Roman" w:cs="Times New Roman"/>
          <w:sz w:val="28"/>
          <w:szCs w:val="28"/>
          <w:lang w:val="ru-RU"/>
        </w:rPr>
        <w:t xml:space="preserve"> момент</w:t>
      </w:r>
      <w:proofErr w:type="gramEnd"/>
      <w:r w:rsidR="008344E8" w:rsidRPr="007474E4">
        <w:rPr>
          <w:rFonts w:ascii="Times New Roman" w:hAnsi="Times New Roman" w:cs="Times New Roman"/>
          <w:sz w:val="28"/>
          <w:szCs w:val="28"/>
          <w:lang w:val="ru-RU"/>
        </w:rPr>
        <w:t xml:space="preserve"> будем формировать такие действия, которые на противоречат всем МСГ, а далее нашей задачей будет приведение всех МСГ к единой структуре.</w:t>
      </w:r>
      <w:r w:rsidRPr="007474E4">
        <w:rPr>
          <w:rFonts w:ascii="Times New Roman" w:hAnsi="Times New Roman" w:cs="Times New Roman"/>
          <w:sz w:val="28"/>
          <w:szCs w:val="28"/>
          <w:lang w:val="ru-RU"/>
        </w:rPr>
        <w:t xml:space="preserve">  Наличие активной логической составляющей в информационных структурах может быть механизмом трансформации мотивационных структур в направлении их унификации, поскольку явно будут видны не логичные составляющие поведения субъектов. Негативные факторы поведения субъектов также будут наблюдаемы и оценены сообществом как не желательные, что повлечет за собой постепенное снижение ценности такого поведения. Таким образом </w:t>
      </w:r>
      <w:r w:rsidRPr="007474E4">
        <w:rPr>
          <w:rFonts w:ascii="Times New Roman" w:hAnsi="Times New Roman" w:cs="Times New Roman"/>
          <w:sz w:val="28"/>
          <w:szCs w:val="28"/>
          <w:lang w:val="ru-RU"/>
        </w:rPr>
        <w:lastRenderedPageBreak/>
        <w:t>логика поведения и позитивный характер мотиваций будут постепенно преобладать в общем характере сообщества, мы постепенно должны прийти к единой мотивационной структуре субъектов. А до тех пор мотивационная среда, как система Дельта параметров, будет определяться на основе логически допустимых Дельта параметров текущего момента и статистически определяемым множеством Дельта параметров тек</w:t>
      </w:r>
      <w:r w:rsidR="008426DE">
        <w:rPr>
          <w:rFonts w:ascii="Times New Roman" w:hAnsi="Times New Roman" w:cs="Times New Roman"/>
          <w:sz w:val="28"/>
          <w:szCs w:val="28"/>
          <w:lang w:val="ru-RU"/>
        </w:rPr>
        <w:t>у</w:t>
      </w:r>
      <w:r w:rsidRPr="007474E4">
        <w:rPr>
          <w:rFonts w:ascii="Times New Roman" w:hAnsi="Times New Roman" w:cs="Times New Roman"/>
          <w:sz w:val="28"/>
          <w:szCs w:val="28"/>
          <w:lang w:val="ru-RU"/>
        </w:rPr>
        <w:t xml:space="preserve">щего момента. </w:t>
      </w:r>
    </w:p>
    <w:p w:rsidR="007D6532" w:rsidRDefault="001859DC"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Таким образом понимание на начальном этапе определяется логикой и наиболее массовыми компонентами мотивационных структур </w:t>
      </w:r>
      <w:r w:rsidR="00704ABB">
        <w:rPr>
          <w:rFonts w:ascii="Times New Roman" w:hAnsi="Times New Roman" w:cs="Times New Roman"/>
          <w:sz w:val="28"/>
          <w:szCs w:val="28"/>
          <w:lang w:val="ru-RU"/>
        </w:rPr>
        <w:t xml:space="preserve">субъектов в </w:t>
      </w:r>
      <w:r w:rsidRPr="007474E4">
        <w:rPr>
          <w:rFonts w:ascii="Times New Roman" w:hAnsi="Times New Roman" w:cs="Times New Roman"/>
          <w:sz w:val="28"/>
          <w:szCs w:val="28"/>
          <w:lang w:val="ru-RU"/>
        </w:rPr>
        <w:t>текущ</w:t>
      </w:r>
      <w:r w:rsidR="00704ABB">
        <w:rPr>
          <w:rFonts w:ascii="Times New Roman" w:hAnsi="Times New Roman" w:cs="Times New Roman"/>
          <w:sz w:val="28"/>
          <w:szCs w:val="28"/>
          <w:lang w:val="ru-RU"/>
        </w:rPr>
        <w:t>ий</w:t>
      </w:r>
      <w:r w:rsidRPr="007474E4">
        <w:rPr>
          <w:rFonts w:ascii="Times New Roman" w:hAnsi="Times New Roman" w:cs="Times New Roman"/>
          <w:sz w:val="28"/>
          <w:szCs w:val="28"/>
          <w:lang w:val="ru-RU"/>
        </w:rPr>
        <w:t xml:space="preserve"> момент. В пространстве мотиваций нет механизма одномоментного изменения мотивационных структур, </w:t>
      </w:r>
      <w:proofErr w:type="gramStart"/>
      <w:r w:rsidRPr="007474E4">
        <w:rPr>
          <w:rFonts w:ascii="Times New Roman" w:hAnsi="Times New Roman" w:cs="Times New Roman"/>
          <w:sz w:val="28"/>
          <w:szCs w:val="28"/>
          <w:lang w:val="ru-RU"/>
        </w:rPr>
        <w:t>- это</w:t>
      </w:r>
      <w:proofErr w:type="gramEnd"/>
      <w:r w:rsidRPr="007474E4">
        <w:rPr>
          <w:rFonts w:ascii="Times New Roman" w:hAnsi="Times New Roman" w:cs="Times New Roman"/>
          <w:sz w:val="28"/>
          <w:szCs w:val="28"/>
          <w:lang w:val="ru-RU"/>
        </w:rPr>
        <w:t xml:space="preserve"> долгая скр</w:t>
      </w:r>
      <w:r w:rsidR="008426DE">
        <w:rPr>
          <w:rFonts w:ascii="Times New Roman" w:hAnsi="Times New Roman" w:cs="Times New Roman"/>
          <w:sz w:val="28"/>
          <w:szCs w:val="28"/>
          <w:lang w:val="ru-RU"/>
        </w:rPr>
        <w:t>у</w:t>
      </w:r>
      <w:r w:rsidRPr="007474E4">
        <w:rPr>
          <w:rFonts w:ascii="Times New Roman" w:hAnsi="Times New Roman" w:cs="Times New Roman"/>
          <w:sz w:val="28"/>
          <w:szCs w:val="28"/>
          <w:lang w:val="ru-RU"/>
        </w:rPr>
        <w:t xml:space="preserve">пулезная процедура трансформации мотиваций.  Действительно, любая деятельность, которая противоречит логике не может быть </w:t>
      </w:r>
      <w:proofErr w:type="gramStart"/>
      <w:r w:rsidRPr="007474E4">
        <w:rPr>
          <w:rFonts w:ascii="Times New Roman" w:hAnsi="Times New Roman" w:cs="Times New Roman"/>
          <w:sz w:val="28"/>
          <w:szCs w:val="28"/>
          <w:lang w:val="ru-RU"/>
        </w:rPr>
        <w:t>принята  к</w:t>
      </w:r>
      <w:proofErr w:type="gramEnd"/>
      <w:r w:rsidRPr="007474E4">
        <w:rPr>
          <w:rFonts w:ascii="Times New Roman" w:hAnsi="Times New Roman" w:cs="Times New Roman"/>
          <w:sz w:val="28"/>
          <w:szCs w:val="28"/>
          <w:lang w:val="ru-RU"/>
        </w:rPr>
        <w:t xml:space="preserve"> реализации, а мотивации, соответствующие логике, будут признаны как истинные. Действия на основе статистически значимых мотивационных </w:t>
      </w:r>
      <w:proofErr w:type="gramStart"/>
      <w:r w:rsidRPr="007474E4">
        <w:rPr>
          <w:rFonts w:ascii="Times New Roman" w:hAnsi="Times New Roman" w:cs="Times New Roman"/>
          <w:sz w:val="28"/>
          <w:szCs w:val="28"/>
          <w:lang w:val="ru-RU"/>
        </w:rPr>
        <w:t>структурах  будем</w:t>
      </w:r>
      <w:proofErr w:type="gramEnd"/>
      <w:r w:rsidRPr="007474E4">
        <w:rPr>
          <w:rFonts w:ascii="Times New Roman" w:hAnsi="Times New Roman" w:cs="Times New Roman"/>
          <w:sz w:val="28"/>
          <w:szCs w:val="28"/>
          <w:lang w:val="ru-RU"/>
        </w:rPr>
        <w:t xml:space="preserve"> воспринимать как необходимые и истинные. В этом кроется механизм понимания </w:t>
      </w:r>
      <w:r w:rsidR="00355E41">
        <w:rPr>
          <w:rFonts w:ascii="Times New Roman" w:hAnsi="Times New Roman" w:cs="Times New Roman"/>
          <w:sz w:val="28"/>
          <w:szCs w:val="28"/>
          <w:lang w:val="ru-RU"/>
        </w:rPr>
        <w:t xml:space="preserve">на </w:t>
      </w:r>
      <w:r w:rsidRPr="007474E4">
        <w:rPr>
          <w:rFonts w:ascii="Times New Roman" w:hAnsi="Times New Roman" w:cs="Times New Roman"/>
          <w:sz w:val="28"/>
          <w:szCs w:val="28"/>
          <w:lang w:val="ru-RU"/>
        </w:rPr>
        <w:t>начально</w:t>
      </w:r>
      <w:r w:rsidR="00355E41">
        <w:rPr>
          <w:rFonts w:ascii="Times New Roman" w:hAnsi="Times New Roman" w:cs="Times New Roman"/>
          <w:sz w:val="28"/>
          <w:szCs w:val="28"/>
          <w:lang w:val="ru-RU"/>
        </w:rPr>
        <w:t>м</w:t>
      </w:r>
      <w:r w:rsidRPr="007474E4">
        <w:rPr>
          <w:rFonts w:ascii="Times New Roman" w:hAnsi="Times New Roman" w:cs="Times New Roman"/>
          <w:sz w:val="28"/>
          <w:szCs w:val="28"/>
          <w:lang w:val="ru-RU"/>
        </w:rPr>
        <w:t xml:space="preserve"> этап</w:t>
      </w:r>
      <w:r w:rsidR="00355E41">
        <w:rPr>
          <w:rFonts w:ascii="Times New Roman" w:hAnsi="Times New Roman" w:cs="Times New Roman"/>
          <w:sz w:val="28"/>
          <w:szCs w:val="28"/>
          <w:lang w:val="ru-RU"/>
        </w:rPr>
        <w:t>е</w:t>
      </w:r>
      <w:r w:rsidRPr="007474E4">
        <w:rPr>
          <w:rFonts w:ascii="Times New Roman" w:hAnsi="Times New Roman" w:cs="Times New Roman"/>
          <w:sz w:val="28"/>
          <w:szCs w:val="28"/>
          <w:lang w:val="ru-RU"/>
        </w:rPr>
        <w:t xml:space="preserve"> работы с мотивациями, но будем помнить, что </w:t>
      </w:r>
      <w:r w:rsidR="00704ABB">
        <w:rPr>
          <w:rFonts w:ascii="Times New Roman" w:hAnsi="Times New Roman" w:cs="Times New Roman"/>
          <w:sz w:val="28"/>
          <w:szCs w:val="28"/>
          <w:lang w:val="ru-RU"/>
        </w:rPr>
        <w:t>МС</w:t>
      </w:r>
      <w:r w:rsidRPr="007474E4">
        <w:rPr>
          <w:rFonts w:ascii="Times New Roman" w:hAnsi="Times New Roman" w:cs="Times New Roman"/>
          <w:sz w:val="28"/>
          <w:szCs w:val="28"/>
          <w:lang w:val="ru-RU"/>
        </w:rPr>
        <w:t xml:space="preserve"> погружены в технологию развития</w:t>
      </w:r>
      <w:r w:rsidR="00C71E57">
        <w:rPr>
          <w:rFonts w:ascii="Times New Roman" w:hAnsi="Times New Roman" w:cs="Times New Roman"/>
          <w:sz w:val="28"/>
          <w:szCs w:val="28"/>
          <w:lang w:val="ru-RU"/>
        </w:rPr>
        <w:t>, т.е</w:t>
      </w:r>
      <w:r w:rsidR="008426DE">
        <w:rPr>
          <w:rFonts w:ascii="Times New Roman" w:hAnsi="Times New Roman" w:cs="Times New Roman"/>
          <w:sz w:val="28"/>
          <w:szCs w:val="28"/>
          <w:lang w:val="ru-RU"/>
        </w:rPr>
        <w:t>.</w:t>
      </w:r>
      <w:r w:rsidR="00C71E57">
        <w:rPr>
          <w:rFonts w:ascii="Times New Roman" w:hAnsi="Times New Roman" w:cs="Times New Roman"/>
          <w:sz w:val="28"/>
          <w:szCs w:val="28"/>
          <w:lang w:val="ru-RU"/>
        </w:rPr>
        <w:t xml:space="preserve"> постепенном приведении мот</w:t>
      </w:r>
      <w:r w:rsidR="008426DE">
        <w:rPr>
          <w:rFonts w:ascii="Times New Roman" w:hAnsi="Times New Roman" w:cs="Times New Roman"/>
          <w:sz w:val="28"/>
          <w:szCs w:val="28"/>
          <w:lang w:val="ru-RU"/>
        </w:rPr>
        <w:t>и</w:t>
      </w:r>
      <w:r w:rsidR="00C71E57">
        <w:rPr>
          <w:rFonts w:ascii="Times New Roman" w:hAnsi="Times New Roman" w:cs="Times New Roman"/>
          <w:sz w:val="28"/>
          <w:szCs w:val="28"/>
          <w:lang w:val="ru-RU"/>
        </w:rPr>
        <w:t xml:space="preserve">ваций к единой </w:t>
      </w:r>
      <w:proofErr w:type="gramStart"/>
      <w:r w:rsidR="00C71E57">
        <w:rPr>
          <w:rFonts w:ascii="Times New Roman" w:hAnsi="Times New Roman" w:cs="Times New Roman"/>
          <w:sz w:val="28"/>
          <w:szCs w:val="28"/>
          <w:lang w:val="ru-RU"/>
        </w:rPr>
        <w:t xml:space="preserve">структуре </w:t>
      </w:r>
      <w:r w:rsidRPr="007474E4">
        <w:rPr>
          <w:rFonts w:ascii="Times New Roman" w:hAnsi="Times New Roman" w:cs="Times New Roman"/>
          <w:sz w:val="28"/>
          <w:szCs w:val="28"/>
          <w:lang w:val="ru-RU"/>
        </w:rPr>
        <w:t xml:space="preserve"> и</w:t>
      </w:r>
      <w:proofErr w:type="gramEnd"/>
      <w:r w:rsidRPr="007474E4">
        <w:rPr>
          <w:rFonts w:ascii="Times New Roman" w:hAnsi="Times New Roman" w:cs="Times New Roman"/>
          <w:sz w:val="28"/>
          <w:szCs w:val="28"/>
          <w:lang w:val="ru-RU"/>
        </w:rPr>
        <w:t xml:space="preserve"> действительное понимание кроется именно в этом,</w:t>
      </w:r>
      <w:r w:rsidR="00704ABB">
        <w:rPr>
          <w:rFonts w:ascii="Times New Roman" w:hAnsi="Times New Roman" w:cs="Times New Roman"/>
          <w:sz w:val="28"/>
          <w:szCs w:val="28"/>
          <w:lang w:val="ru-RU"/>
        </w:rPr>
        <w:t xml:space="preserve"> в постепенной трансформации сознания </w:t>
      </w:r>
      <w:r w:rsidR="001A3EB1">
        <w:rPr>
          <w:rFonts w:ascii="Times New Roman" w:hAnsi="Times New Roman" w:cs="Times New Roman"/>
          <w:sz w:val="28"/>
          <w:szCs w:val="28"/>
          <w:lang w:val="ru-RU"/>
        </w:rPr>
        <w:t xml:space="preserve">субъектов и </w:t>
      </w:r>
      <w:r w:rsidR="00704ABB">
        <w:rPr>
          <w:rFonts w:ascii="Times New Roman" w:hAnsi="Times New Roman" w:cs="Times New Roman"/>
          <w:sz w:val="28"/>
          <w:szCs w:val="28"/>
          <w:lang w:val="ru-RU"/>
        </w:rPr>
        <w:t>общества. И</w:t>
      </w:r>
      <w:r w:rsidRPr="007474E4">
        <w:rPr>
          <w:rFonts w:ascii="Times New Roman" w:hAnsi="Times New Roman" w:cs="Times New Roman"/>
          <w:sz w:val="28"/>
          <w:szCs w:val="28"/>
          <w:lang w:val="ru-RU"/>
        </w:rPr>
        <w:t>менно в этом заключается суть второго этапа технологии понимания.</w:t>
      </w:r>
    </w:p>
    <w:p w:rsidR="00163366" w:rsidRPr="00C71E57" w:rsidRDefault="00163366" w:rsidP="005F29C9">
      <w:pPr>
        <w:spacing w:after="0" w:line="240" w:lineRule="auto"/>
        <w:ind w:firstLine="720"/>
        <w:jc w:val="both"/>
        <w:rPr>
          <w:rFonts w:ascii="Times New Roman" w:hAnsi="Times New Roman" w:cs="Times New Roman"/>
          <w:sz w:val="28"/>
          <w:szCs w:val="28"/>
          <w:lang w:val="ru-RU"/>
        </w:rPr>
      </w:pPr>
    </w:p>
    <w:p w:rsidR="001859DC" w:rsidRDefault="001859DC" w:rsidP="005F29C9">
      <w:pPr>
        <w:spacing w:after="0" w:line="240" w:lineRule="auto"/>
        <w:jc w:val="both"/>
        <w:rPr>
          <w:rFonts w:ascii="Times New Roman" w:hAnsi="Times New Roman" w:cs="Times New Roman"/>
          <w:b/>
          <w:sz w:val="28"/>
          <w:szCs w:val="28"/>
          <w:lang w:val="ru-RU"/>
        </w:rPr>
      </w:pPr>
      <w:proofErr w:type="gramStart"/>
      <w:r w:rsidRPr="007474E4">
        <w:rPr>
          <w:rFonts w:ascii="Times New Roman" w:hAnsi="Times New Roman" w:cs="Times New Roman"/>
          <w:b/>
          <w:sz w:val="28"/>
          <w:szCs w:val="28"/>
          <w:lang w:val="ru-RU"/>
        </w:rPr>
        <w:t>Этап  3</w:t>
      </w:r>
      <w:proofErr w:type="gramEnd"/>
      <w:r w:rsidRPr="007474E4">
        <w:rPr>
          <w:rFonts w:ascii="Times New Roman" w:hAnsi="Times New Roman" w:cs="Times New Roman"/>
          <w:b/>
          <w:sz w:val="28"/>
          <w:szCs w:val="28"/>
          <w:lang w:val="ru-RU"/>
        </w:rPr>
        <w:t>. Морфология идеального</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C65724" w:rsidRDefault="001859DC"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Результатом второго этапа процесса понимания была структура необходимых изменений параметрических характеристик проблемной области, т.е. Дельта параметров. Но для того, чтобы понять основную направленность желаемых изменений этого </w:t>
      </w:r>
      <w:proofErr w:type="gramStart"/>
      <w:r w:rsidRPr="007474E4">
        <w:rPr>
          <w:rFonts w:ascii="Times New Roman" w:hAnsi="Times New Roman" w:cs="Times New Roman"/>
          <w:sz w:val="28"/>
          <w:szCs w:val="28"/>
          <w:lang w:val="ru-RU"/>
        </w:rPr>
        <w:t>не достаточно</w:t>
      </w:r>
      <w:proofErr w:type="gramEnd"/>
      <w:r w:rsidRPr="007474E4">
        <w:rPr>
          <w:rFonts w:ascii="Times New Roman" w:hAnsi="Times New Roman" w:cs="Times New Roman"/>
          <w:sz w:val="28"/>
          <w:szCs w:val="28"/>
          <w:lang w:val="ru-RU"/>
        </w:rPr>
        <w:t xml:space="preserve">, необходимо представить </w:t>
      </w:r>
      <w:r w:rsidR="007D6532" w:rsidRPr="007474E4">
        <w:rPr>
          <w:rFonts w:ascii="Times New Roman" w:hAnsi="Times New Roman" w:cs="Times New Roman"/>
          <w:sz w:val="28"/>
          <w:szCs w:val="28"/>
          <w:lang w:val="ru-RU"/>
        </w:rPr>
        <w:t xml:space="preserve">с точки зрения субъекта </w:t>
      </w:r>
      <w:r w:rsidRPr="007474E4">
        <w:rPr>
          <w:rFonts w:ascii="Times New Roman" w:hAnsi="Times New Roman" w:cs="Times New Roman"/>
          <w:sz w:val="28"/>
          <w:szCs w:val="28"/>
          <w:lang w:val="ru-RU"/>
        </w:rPr>
        <w:t xml:space="preserve">такую структуру проблемной области, которая представляла бы собой </w:t>
      </w:r>
      <w:r w:rsidR="007D6532" w:rsidRPr="007474E4">
        <w:rPr>
          <w:rFonts w:ascii="Times New Roman" w:hAnsi="Times New Roman" w:cs="Times New Roman"/>
          <w:sz w:val="28"/>
          <w:szCs w:val="28"/>
          <w:lang w:val="ru-RU"/>
        </w:rPr>
        <w:t xml:space="preserve">желаемую </w:t>
      </w:r>
      <w:r w:rsidRPr="007474E4">
        <w:rPr>
          <w:rFonts w:ascii="Times New Roman" w:hAnsi="Times New Roman" w:cs="Times New Roman"/>
          <w:sz w:val="28"/>
          <w:szCs w:val="28"/>
          <w:lang w:val="ru-RU"/>
        </w:rPr>
        <w:t>конечную архитектуру</w:t>
      </w:r>
      <w:r w:rsidR="00FD4463" w:rsidRPr="007474E4">
        <w:rPr>
          <w:rFonts w:ascii="Times New Roman" w:hAnsi="Times New Roman" w:cs="Times New Roman"/>
          <w:sz w:val="28"/>
          <w:szCs w:val="28"/>
          <w:lang w:val="ru-RU"/>
        </w:rPr>
        <w:t xml:space="preserve"> после достижения сформированной структуры</w:t>
      </w:r>
      <w:r w:rsidRPr="007474E4">
        <w:rPr>
          <w:rFonts w:ascii="Times New Roman" w:hAnsi="Times New Roman" w:cs="Times New Roman"/>
          <w:sz w:val="28"/>
          <w:szCs w:val="28"/>
          <w:lang w:val="ru-RU"/>
        </w:rPr>
        <w:t xml:space="preserve"> Дельта параметров. Такую морфологию мы называем морфологией идеального</w:t>
      </w:r>
      <w:r w:rsidR="00C65724" w:rsidRPr="007474E4">
        <w:rPr>
          <w:rFonts w:ascii="Times New Roman" w:hAnsi="Times New Roman" w:cs="Times New Roman"/>
          <w:sz w:val="28"/>
          <w:szCs w:val="28"/>
          <w:lang w:val="ru-RU"/>
        </w:rPr>
        <w:t>. Она строится на основе базовых морфологий, - состава, конструкции, процессов и параметров</w:t>
      </w:r>
      <w:r w:rsidRPr="007474E4">
        <w:rPr>
          <w:rFonts w:ascii="Times New Roman" w:hAnsi="Times New Roman" w:cs="Times New Roman"/>
          <w:sz w:val="28"/>
          <w:szCs w:val="28"/>
          <w:lang w:val="ru-RU"/>
        </w:rPr>
        <w:t>. Эта схема не да</w:t>
      </w:r>
      <w:r w:rsidR="00FD4463" w:rsidRPr="007474E4">
        <w:rPr>
          <w:rFonts w:ascii="Times New Roman" w:hAnsi="Times New Roman" w:cs="Times New Roman"/>
          <w:sz w:val="28"/>
          <w:szCs w:val="28"/>
          <w:lang w:val="ru-RU"/>
        </w:rPr>
        <w:t>с</w:t>
      </w:r>
      <w:r w:rsidRPr="007474E4">
        <w:rPr>
          <w:rFonts w:ascii="Times New Roman" w:hAnsi="Times New Roman" w:cs="Times New Roman"/>
          <w:sz w:val="28"/>
          <w:szCs w:val="28"/>
          <w:lang w:val="ru-RU"/>
        </w:rPr>
        <w:t xml:space="preserve">т полное детальное представление </w:t>
      </w:r>
      <w:r w:rsidR="0082758E" w:rsidRPr="007474E4">
        <w:rPr>
          <w:rFonts w:ascii="Times New Roman" w:hAnsi="Times New Roman" w:cs="Times New Roman"/>
          <w:sz w:val="28"/>
          <w:szCs w:val="28"/>
          <w:lang w:val="ru-RU"/>
        </w:rPr>
        <w:t xml:space="preserve">идеального состояния </w:t>
      </w:r>
      <w:r w:rsidRPr="007474E4">
        <w:rPr>
          <w:rFonts w:ascii="Times New Roman" w:hAnsi="Times New Roman" w:cs="Times New Roman"/>
          <w:sz w:val="28"/>
          <w:szCs w:val="28"/>
          <w:lang w:val="ru-RU"/>
        </w:rPr>
        <w:t xml:space="preserve">проблемной области, но позволяет конструктивно понять тот облик будущего, к которому мы будем стремиться. Таким образом желаемые изменения параметрических характеристик и морфология идеального дает достаточно точное представление о том, куда мы будем стремиться в ходе </w:t>
      </w:r>
      <w:proofErr w:type="gramStart"/>
      <w:r w:rsidRPr="007474E4">
        <w:rPr>
          <w:rFonts w:ascii="Times New Roman" w:hAnsi="Times New Roman" w:cs="Times New Roman"/>
          <w:sz w:val="28"/>
          <w:szCs w:val="28"/>
          <w:lang w:val="ru-RU"/>
        </w:rPr>
        <w:t>развития,  -</w:t>
      </w:r>
      <w:proofErr w:type="gramEnd"/>
      <w:r w:rsidRPr="007474E4">
        <w:rPr>
          <w:rFonts w:ascii="Times New Roman" w:hAnsi="Times New Roman" w:cs="Times New Roman"/>
          <w:sz w:val="28"/>
          <w:szCs w:val="28"/>
          <w:lang w:val="ru-RU"/>
        </w:rPr>
        <w:t xml:space="preserve"> так создается более четкое понимание направления развития.</w:t>
      </w:r>
      <w:r w:rsidR="007D6532" w:rsidRPr="007474E4">
        <w:rPr>
          <w:rFonts w:ascii="Times New Roman" w:hAnsi="Times New Roman" w:cs="Times New Roman"/>
          <w:sz w:val="28"/>
          <w:szCs w:val="28"/>
          <w:lang w:val="ru-RU"/>
        </w:rPr>
        <w:t xml:space="preserve"> Но так же как и морфология Дельта параметров, морфология идеального </w:t>
      </w:r>
      <w:proofErr w:type="gramStart"/>
      <w:r w:rsidR="007D6532" w:rsidRPr="007474E4">
        <w:rPr>
          <w:rFonts w:ascii="Times New Roman" w:hAnsi="Times New Roman" w:cs="Times New Roman"/>
          <w:sz w:val="28"/>
          <w:szCs w:val="28"/>
          <w:lang w:val="ru-RU"/>
        </w:rPr>
        <w:t>имеет  субъективную</w:t>
      </w:r>
      <w:proofErr w:type="gramEnd"/>
      <w:r w:rsidR="007D6532" w:rsidRPr="007474E4">
        <w:rPr>
          <w:rFonts w:ascii="Times New Roman" w:hAnsi="Times New Roman" w:cs="Times New Roman"/>
          <w:sz w:val="28"/>
          <w:szCs w:val="28"/>
          <w:lang w:val="ru-RU"/>
        </w:rPr>
        <w:t xml:space="preserve"> окраску, поэтому необходимо будет выбрать из множества вариантов наиболее целесообразный. Этот выбор будет производится как на основе логической допустимости некоторого варианта морфологи</w:t>
      </w:r>
      <w:r w:rsidR="00923021">
        <w:rPr>
          <w:rFonts w:ascii="Times New Roman" w:hAnsi="Times New Roman" w:cs="Times New Roman"/>
          <w:sz w:val="28"/>
          <w:szCs w:val="28"/>
          <w:lang w:val="ru-RU"/>
        </w:rPr>
        <w:t xml:space="preserve">и идеального в </w:t>
      </w:r>
      <w:r w:rsidR="00923021">
        <w:rPr>
          <w:rFonts w:ascii="Times New Roman" w:hAnsi="Times New Roman" w:cs="Times New Roman"/>
          <w:sz w:val="28"/>
          <w:szCs w:val="28"/>
          <w:lang w:val="ru-RU"/>
        </w:rPr>
        <w:lastRenderedPageBreak/>
        <w:t>текущий</w:t>
      </w:r>
      <w:r w:rsidR="007D6532" w:rsidRPr="007474E4">
        <w:rPr>
          <w:rFonts w:ascii="Times New Roman" w:hAnsi="Times New Roman" w:cs="Times New Roman"/>
          <w:sz w:val="28"/>
          <w:szCs w:val="28"/>
          <w:lang w:val="ru-RU"/>
        </w:rPr>
        <w:t xml:space="preserve"> момент, так и статистической значимости данного варианта. Опять- таки мы должны понимать, что так же как и мотивационная </w:t>
      </w:r>
      <w:proofErr w:type="gramStart"/>
      <w:r w:rsidR="007D6532" w:rsidRPr="007474E4">
        <w:rPr>
          <w:rFonts w:ascii="Times New Roman" w:hAnsi="Times New Roman" w:cs="Times New Roman"/>
          <w:sz w:val="28"/>
          <w:szCs w:val="28"/>
          <w:lang w:val="ru-RU"/>
        </w:rPr>
        <w:t>структура  должна</w:t>
      </w:r>
      <w:proofErr w:type="gramEnd"/>
      <w:r w:rsidR="007D6532" w:rsidRPr="007474E4">
        <w:rPr>
          <w:rFonts w:ascii="Times New Roman" w:hAnsi="Times New Roman" w:cs="Times New Roman"/>
          <w:sz w:val="28"/>
          <w:szCs w:val="28"/>
          <w:lang w:val="ru-RU"/>
        </w:rPr>
        <w:t xml:space="preserve"> трансформироваться </w:t>
      </w:r>
      <w:r w:rsidR="00FD4463" w:rsidRPr="007474E4">
        <w:rPr>
          <w:rFonts w:ascii="Times New Roman" w:hAnsi="Times New Roman" w:cs="Times New Roman"/>
          <w:sz w:val="28"/>
          <w:szCs w:val="28"/>
          <w:lang w:val="ru-RU"/>
        </w:rPr>
        <w:t xml:space="preserve">в направлении единой структуры, так и морфология идеального </w:t>
      </w:r>
      <w:r w:rsidR="004A62B1">
        <w:rPr>
          <w:rFonts w:ascii="Times New Roman" w:hAnsi="Times New Roman" w:cs="Times New Roman"/>
          <w:sz w:val="28"/>
          <w:szCs w:val="28"/>
          <w:lang w:val="ru-RU"/>
        </w:rPr>
        <w:t xml:space="preserve">должна будет </w:t>
      </w:r>
      <w:r w:rsidR="006F49A3">
        <w:rPr>
          <w:rFonts w:ascii="Times New Roman" w:hAnsi="Times New Roman" w:cs="Times New Roman"/>
          <w:sz w:val="28"/>
          <w:szCs w:val="28"/>
          <w:lang w:val="ru-RU"/>
        </w:rPr>
        <w:t xml:space="preserve">постепенно </w:t>
      </w:r>
      <w:r w:rsidR="004A62B1">
        <w:rPr>
          <w:rFonts w:ascii="Times New Roman" w:hAnsi="Times New Roman" w:cs="Times New Roman"/>
          <w:sz w:val="28"/>
          <w:szCs w:val="28"/>
          <w:lang w:val="ru-RU"/>
        </w:rPr>
        <w:t>трансформироваться к единой структуре</w:t>
      </w:r>
      <w:r w:rsidR="00FD4463" w:rsidRPr="007474E4">
        <w:rPr>
          <w:rFonts w:ascii="Times New Roman" w:hAnsi="Times New Roman" w:cs="Times New Roman"/>
          <w:sz w:val="28"/>
          <w:szCs w:val="28"/>
          <w:lang w:val="ru-RU"/>
        </w:rPr>
        <w:t>. Это важнейш</w:t>
      </w:r>
      <w:r w:rsidR="006F49A3">
        <w:rPr>
          <w:rFonts w:ascii="Times New Roman" w:hAnsi="Times New Roman" w:cs="Times New Roman"/>
          <w:sz w:val="28"/>
          <w:szCs w:val="28"/>
          <w:lang w:val="ru-RU"/>
        </w:rPr>
        <w:t xml:space="preserve">ая задача </w:t>
      </w:r>
      <w:r w:rsidR="00FD4463" w:rsidRPr="007474E4">
        <w:rPr>
          <w:rFonts w:ascii="Times New Roman" w:hAnsi="Times New Roman" w:cs="Times New Roman"/>
          <w:sz w:val="28"/>
          <w:szCs w:val="28"/>
          <w:lang w:val="ru-RU"/>
        </w:rPr>
        <w:t xml:space="preserve">технологии </w:t>
      </w:r>
      <w:proofErr w:type="gramStart"/>
      <w:r w:rsidR="00FD4463" w:rsidRPr="007474E4">
        <w:rPr>
          <w:rFonts w:ascii="Times New Roman" w:hAnsi="Times New Roman" w:cs="Times New Roman"/>
          <w:sz w:val="28"/>
          <w:szCs w:val="28"/>
          <w:lang w:val="ru-RU"/>
        </w:rPr>
        <w:t>понимания  при</w:t>
      </w:r>
      <w:proofErr w:type="gramEnd"/>
      <w:r w:rsidR="00FD4463" w:rsidRPr="007474E4">
        <w:rPr>
          <w:rFonts w:ascii="Times New Roman" w:hAnsi="Times New Roman" w:cs="Times New Roman"/>
          <w:sz w:val="28"/>
          <w:szCs w:val="28"/>
          <w:lang w:val="ru-RU"/>
        </w:rPr>
        <w:t xml:space="preserve"> решении задач развития больших систем. </w:t>
      </w:r>
      <w:r w:rsidR="007D6532" w:rsidRPr="007474E4">
        <w:rPr>
          <w:rFonts w:ascii="Times New Roman" w:hAnsi="Times New Roman" w:cs="Times New Roman"/>
          <w:sz w:val="28"/>
          <w:szCs w:val="28"/>
          <w:lang w:val="ru-RU"/>
        </w:rPr>
        <w:t xml:space="preserve">  </w:t>
      </w:r>
    </w:p>
    <w:p w:rsidR="00844F27" w:rsidRDefault="00844F27" w:rsidP="005F29C9">
      <w:pPr>
        <w:spacing w:after="0" w:line="240" w:lineRule="auto"/>
        <w:jc w:val="both"/>
        <w:rPr>
          <w:rFonts w:ascii="Times New Roman" w:hAnsi="Times New Roman" w:cs="Times New Roman"/>
          <w:sz w:val="28"/>
          <w:szCs w:val="28"/>
          <w:lang w:val="ru-RU"/>
        </w:rPr>
      </w:pPr>
    </w:p>
    <w:p w:rsidR="00C65724" w:rsidRDefault="00C65724" w:rsidP="005F29C9">
      <w:pPr>
        <w:spacing w:after="0" w:line="240" w:lineRule="auto"/>
        <w:jc w:val="both"/>
        <w:rPr>
          <w:rFonts w:ascii="Times New Roman" w:hAnsi="Times New Roman" w:cs="Times New Roman"/>
          <w:b/>
          <w:sz w:val="28"/>
          <w:szCs w:val="28"/>
          <w:lang w:val="ru-RU"/>
        </w:rPr>
      </w:pPr>
      <w:proofErr w:type="gramStart"/>
      <w:r w:rsidRPr="007474E4">
        <w:rPr>
          <w:rFonts w:ascii="Times New Roman" w:hAnsi="Times New Roman" w:cs="Times New Roman"/>
          <w:b/>
          <w:sz w:val="28"/>
          <w:szCs w:val="28"/>
          <w:lang w:val="ru-RU"/>
        </w:rPr>
        <w:t>Этап  4</w:t>
      </w:r>
      <w:proofErr w:type="gramEnd"/>
      <w:r w:rsidRPr="007474E4">
        <w:rPr>
          <w:rFonts w:ascii="Times New Roman" w:hAnsi="Times New Roman" w:cs="Times New Roman"/>
          <w:b/>
          <w:sz w:val="28"/>
          <w:szCs w:val="28"/>
          <w:lang w:val="ru-RU"/>
        </w:rPr>
        <w:t>. Морфология проектов</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C65724" w:rsidRPr="007474E4" w:rsidRDefault="00C65724"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Далее </w:t>
      </w:r>
      <w:proofErr w:type="gramStart"/>
      <w:r w:rsidRPr="007474E4">
        <w:rPr>
          <w:rFonts w:ascii="Times New Roman" w:hAnsi="Times New Roman" w:cs="Times New Roman"/>
          <w:sz w:val="28"/>
          <w:szCs w:val="28"/>
          <w:lang w:val="ru-RU"/>
        </w:rPr>
        <w:t xml:space="preserve">для </w:t>
      </w:r>
      <w:r w:rsidR="0013258B">
        <w:rPr>
          <w:rFonts w:ascii="Times New Roman" w:hAnsi="Times New Roman" w:cs="Times New Roman"/>
          <w:sz w:val="28"/>
          <w:szCs w:val="28"/>
          <w:lang w:val="ru-RU"/>
        </w:rPr>
        <w:t xml:space="preserve"> </w:t>
      </w:r>
      <w:r w:rsidRPr="007474E4">
        <w:rPr>
          <w:rFonts w:ascii="Times New Roman" w:hAnsi="Times New Roman" w:cs="Times New Roman"/>
          <w:sz w:val="28"/>
          <w:szCs w:val="28"/>
          <w:lang w:val="ru-RU"/>
        </w:rPr>
        <w:t>приведение</w:t>
      </w:r>
      <w:proofErr w:type="gramEnd"/>
      <w:r w:rsidRPr="007474E4">
        <w:rPr>
          <w:rFonts w:ascii="Times New Roman" w:hAnsi="Times New Roman" w:cs="Times New Roman"/>
          <w:sz w:val="28"/>
          <w:szCs w:val="28"/>
          <w:lang w:val="ru-RU"/>
        </w:rPr>
        <w:t xml:space="preserve"> проблемной области к структуре морфологии идеального будем создавать  проекты, которые призваны достигать необходимых изменений параметров</w:t>
      </w:r>
      <w:r w:rsidR="0082758E" w:rsidRPr="007474E4">
        <w:rPr>
          <w:rFonts w:ascii="Times New Roman" w:hAnsi="Times New Roman" w:cs="Times New Roman"/>
          <w:sz w:val="28"/>
          <w:szCs w:val="28"/>
          <w:lang w:val="ru-RU"/>
        </w:rPr>
        <w:t>. Каждый проект характеризуется множеством необходимых ресурсов</w:t>
      </w:r>
      <w:r w:rsidR="006F49A3">
        <w:rPr>
          <w:rFonts w:ascii="Times New Roman" w:hAnsi="Times New Roman" w:cs="Times New Roman"/>
          <w:sz w:val="28"/>
          <w:szCs w:val="28"/>
          <w:lang w:val="ru-RU"/>
        </w:rPr>
        <w:t xml:space="preserve"> на входе и множеством изменяемых параметров на выходе</w:t>
      </w:r>
      <w:r w:rsidR="0013258B">
        <w:rPr>
          <w:rFonts w:ascii="Times New Roman" w:hAnsi="Times New Roman" w:cs="Times New Roman"/>
          <w:sz w:val="28"/>
          <w:szCs w:val="28"/>
          <w:lang w:val="ru-RU"/>
        </w:rPr>
        <w:t xml:space="preserve">, </w:t>
      </w:r>
      <w:r w:rsidR="006F49A3">
        <w:rPr>
          <w:rFonts w:ascii="Times New Roman" w:hAnsi="Times New Roman" w:cs="Times New Roman"/>
          <w:sz w:val="28"/>
          <w:szCs w:val="28"/>
          <w:lang w:val="ru-RU"/>
        </w:rPr>
        <w:t>перечнем объектов, пространственными и</w:t>
      </w:r>
      <w:r w:rsidR="00B277B2" w:rsidRPr="007474E4">
        <w:rPr>
          <w:rFonts w:ascii="Times New Roman" w:hAnsi="Times New Roman" w:cs="Times New Roman"/>
          <w:sz w:val="28"/>
          <w:szCs w:val="28"/>
          <w:lang w:val="ru-RU"/>
        </w:rPr>
        <w:t xml:space="preserve"> </w:t>
      </w:r>
      <w:r w:rsidR="00F56B01" w:rsidRPr="007474E4">
        <w:rPr>
          <w:rFonts w:ascii="Times New Roman" w:hAnsi="Times New Roman" w:cs="Times New Roman"/>
          <w:sz w:val="28"/>
          <w:szCs w:val="28"/>
          <w:lang w:val="ru-RU"/>
        </w:rPr>
        <w:t>временны</w:t>
      </w:r>
      <w:r w:rsidR="006F49A3">
        <w:rPr>
          <w:rFonts w:ascii="Times New Roman" w:hAnsi="Times New Roman" w:cs="Times New Roman"/>
          <w:sz w:val="28"/>
          <w:szCs w:val="28"/>
          <w:lang w:val="ru-RU"/>
        </w:rPr>
        <w:t>ми</w:t>
      </w:r>
      <w:r w:rsidR="00F56B01" w:rsidRPr="007474E4">
        <w:rPr>
          <w:rFonts w:ascii="Times New Roman" w:hAnsi="Times New Roman" w:cs="Times New Roman"/>
          <w:sz w:val="28"/>
          <w:szCs w:val="28"/>
          <w:lang w:val="ru-RU"/>
        </w:rPr>
        <w:t xml:space="preserve"> характеристики</w:t>
      </w:r>
      <w:r w:rsidR="0013258B">
        <w:rPr>
          <w:rFonts w:ascii="Times New Roman" w:hAnsi="Times New Roman" w:cs="Times New Roman"/>
          <w:sz w:val="28"/>
          <w:szCs w:val="28"/>
          <w:lang w:val="ru-RU"/>
        </w:rPr>
        <w:t xml:space="preserve">, что является основой поискового образа проекта в </w:t>
      </w:r>
      <w:r w:rsidR="001A3EB1">
        <w:rPr>
          <w:rFonts w:ascii="Times New Roman" w:hAnsi="Times New Roman" w:cs="Times New Roman"/>
          <w:sz w:val="28"/>
          <w:szCs w:val="28"/>
          <w:lang w:val="ru-RU"/>
        </w:rPr>
        <w:t xml:space="preserve">Дельта </w:t>
      </w:r>
      <w:r w:rsidR="0013258B">
        <w:rPr>
          <w:rFonts w:ascii="Times New Roman" w:hAnsi="Times New Roman" w:cs="Times New Roman"/>
          <w:sz w:val="28"/>
          <w:szCs w:val="28"/>
          <w:lang w:val="ru-RU"/>
        </w:rPr>
        <w:t>сети</w:t>
      </w:r>
      <w:r w:rsidR="00B277B2" w:rsidRPr="007474E4">
        <w:rPr>
          <w:rFonts w:ascii="Times New Roman" w:hAnsi="Times New Roman" w:cs="Times New Roman"/>
          <w:sz w:val="28"/>
          <w:szCs w:val="28"/>
          <w:lang w:val="ru-RU"/>
        </w:rPr>
        <w:t>.</w:t>
      </w:r>
      <w:r w:rsidR="00F56B01" w:rsidRPr="007474E4">
        <w:rPr>
          <w:rFonts w:ascii="Times New Roman" w:hAnsi="Times New Roman" w:cs="Times New Roman"/>
          <w:sz w:val="28"/>
          <w:szCs w:val="28"/>
          <w:lang w:val="ru-RU"/>
        </w:rPr>
        <w:t xml:space="preserve"> </w:t>
      </w:r>
      <w:r w:rsidR="0082758E" w:rsidRPr="007474E4">
        <w:rPr>
          <w:rFonts w:ascii="Times New Roman" w:hAnsi="Times New Roman" w:cs="Times New Roman"/>
          <w:sz w:val="28"/>
          <w:szCs w:val="28"/>
          <w:lang w:val="ru-RU"/>
        </w:rPr>
        <w:t xml:space="preserve"> </w:t>
      </w:r>
      <w:r w:rsidRPr="007474E4">
        <w:rPr>
          <w:rFonts w:ascii="Times New Roman" w:hAnsi="Times New Roman" w:cs="Times New Roman"/>
          <w:sz w:val="28"/>
          <w:szCs w:val="28"/>
          <w:lang w:val="ru-RU"/>
        </w:rPr>
        <w:t xml:space="preserve"> </w:t>
      </w:r>
    </w:p>
    <w:p w:rsidR="002F49AF" w:rsidRDefault="00F56B01"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Должно быть создано достаточно представительное множество проектов, что позволит выбрать наиболее эффективный вариант </w:t>
      </w:r>
      <w:r w:rsidR="006F4BA4" w:rsidRPr="007474E4">
        <w:rPr>
          <w:rFonts w:ascii="Times New Roman" w:hAnsi="Times New Roman" w:cs="Times New Roman"/>
          <w:sz w:val="28"/>
          <w:szCs w:val="28"/>
          <w:lang w:val="ru-RU"/>
        </w:rPr>
        <w:t xml:space="preserve">комплекса проектов </w:t>
      </w:r>
      <w:r w:rsidRPr="007474E4">
        <w:rPr>
          <w:rFonts w:ascii="Times New Roman" w:hAnsi="Times New Roman" w:cs="Times New Roman"/>
          <w:sz w:val="28"/>
          <w:szCs w:val="28"/>
          <w:lang w:val="ru-RU"/>
        </w:rPr>
        <w:t>для реализации.</w:t>
      </w:r>
      <w:r w:rsidR="000D3CCE" w:rsidRPr="007474E4">
        <w:rPr>
          <w:rFonts w:ascii="Times New Roman" w:hAnsi="Times New Roman" w:cs="Times New Roman"/>
          <w:sz w:val="28"/>
          <w:szCs w:val="28"/>
          <w:lang w:val="ru-RU"/>
        </w:rPr>
        <w:t xml:space="preserve"> Комплекс выбирается на основе связности проектов в цепочку, когда выход одного проекта увеличивает величину параме</w:t>
      </w:r>
      <w:r w:rsidR="00903DF9">
        <w:rPr>
          <w:rFonts w:ascii="Times New Roman" w:hAnsi="Times New Roman" w:cs="Times New Roman"/>
          <w:sz w:val="28"/>
          <w:szCs w:val="28"/>
          <w:lang w:val="ru-RU"/>
        </w:rPr>
        <w:t>тра, который является входом сле</w:t>
      </w:r>
      <w:r w:rsidR="000D3CCE" w:rsidRPr="007474E4">
        <w:rPr>
          <w:rFonts w:ascii="Times New Roman" w:hAnsi="Times New Roman" w:cs="Times New Roman"/>
          <w:sz w:val="28"/>
          <w:szCs w:val="28"/>
          <w:lang w:val="ru-RU"/>
        </w:rPr>
        <w:t xml:space="preserve">дующего проекта. Такая цепочка должна встроится в существующую </w:t>
      </w:r>
      <w:r w:rsidR="00903DF9">
        <w:rPr>
          <w:rFonts w:ascii="Times New Roman" w:hAnsi="Times New Roman" w:cs="Times New Roman"/>
          <w:sz w:val="28"/>
          <w:szCs w:val="28"/>
          <w:lang w:val="ru-RU"/>
        </w:rPr>
        <w:t>С</w:t>
      </w:r>
      <w:r w:rsidR="00C71E57">
        <w:rPr>
          <w:rFonts w:ascii="Times New Roman" w:hAnsi="Times New Roman" w:cs="Times New Roman"/>
          <w:sz w:val="28"/>
          <w:szCs w:val="28"/>
          <w:lang w:val="ru-RU"/>
        </w:rPr>
        <w:t>истему Д</w:t>
      </w:r>
      <w:r w:rsidR="000D3CCE" w:rsidRPr="007474E4">
        <w:rPr>
          <w:rFonts w:ascii="Times New Roman" w:hAnsi="Times New Roman" w:cs="Times New Roman"/>
          <w:sz w:val="28"/>
          <w:szCs w:val="28"/>
          <w:lang w:val="ru-RU"/>
        </w:rPr>
        <w:t>ельта колец, в результате чего этот сегмент под</w:t>
      </w:r>
      <w:r w:rsidR="00C71E57">
        <w:rPr>
          <w:rFonts w:ascii="Times New Roman" w:hAnsi="Times New Roman" w:cs="Times New Roman"/>
          <w:sz w:val="28"/>
          <w:szCs w:val="28"/>
          <w:lang w:val="ru-RU"/>
        </w:rPr>
        <w:t>держивает существующую Систему Д</w:t>
      </w:r>
      <w:r w:rsidR="000D3CCE" w:rsidRPr="007474E4">
        <w:rPr>
          <w:rFonts w:ascii="Times New Roman" w:hAnsi="Times New Roman" w:cs="Times New Roman"/>
          <w:sz w:val="28"/>
          <w:szCs w:val="28"/>
          <w:lang w:val="ru-RU"/>
        </w:rPr>
        <w:t xml:space="preserve">ельта колец, а сегмент </w:t>
      </w:r>
      <w:r w:rsidR="00AD38B4">
        <w:rPr>
          <w:rFonts w:ascii="Times New Roman" w:hAnsi="Times New Roman" w:cs="Times New Roman"/>
          <w:sz w:val="28"/>
          <w:szCs w:val="28"/>
          <w:lang w:val="ru-RU"/>
        </w:rPr>
        <w:t xml:space="preserve">  </w:t>
      </w:r>
      <w:r w:rsidR="00C71E57">
        <w:rPr>
          <w:rFonts w:ascii="Times New Roman" w:hAnsi="Times New Roman" w:cs="Times New Roman"/>
          <w:sz w:val="28"/>
          <w:szCs w:val="28"/>
          <w:lang w:val="ru-RU"/>
        </w:rPr>
        <w:t>получает поддержку от С</w:t>
      </w:r>
      <w:r w:rsidR="000D3CCE" w:rsidRPr="007474E4">
        <w:rPr>
          <w:rFonts w:ascii="Times New Roman" w:hAnsi="Times New Roman" w:cs="Times New Roman"/>
          <w:sz w:val="28"/>
          <w:szCs w:val="28"/>
          <w:lang w:val="ru-RU"/>
        </w:rPr>
        <w:t>исте</w:t>
      </w:r>
      <w:r w:rsidR="00C71E57">
        <w:rPr>
          <w:rFonts w:ascii="Times New Roman" w:hAnsi="Times New Roman" w:cs="Times New Roman"/>
          <w:sz w:val="28"/>
          <w:szCs w:val="28"/>
          <w:lang w:val="ru-RU"/>
        </w:rPr>
        <w:t>мы Д</w:t>
      </w:r>
      <w:r w:rsidR="000D3CCE" w:rsidRPr="007474E4">
        <w:rPr>
          <w:rFonts w:ascii="Times New Roman" w:hAnsi="Times New Roman" w:cs="Times New Roman"/>
          <w:sz w:val="28"/>
          <w:szCs w:val="28"/>
          <w:lang w:val="ru-RU"/>
        </w:rPr>
        <w:t xml:space="preserve">ельта колец. </w:t>
      </w:r>
      <w:r w:rsidR="00923021">
        <w:rPr>
          <w:rFonts w:ascii="Times New Roman" w:hAnsi="Times New Roman" w:cs="Times New Roman"/>
          <w:sz w:val="28"/>
          <w:szCs w:val="28"/>
          <w:lang w:val="ru-RU"/>
        </w:rPr>
        <w:t>Финансирование других проектов производит</w:t>
      </w:r>
      <w:r w:rsidR="001A3EB1">
        <w:rPr>
          <w:rFonts w:ascii="Times New Roman" w:hAnsi="Times New Roman" w:cs="Times New Roman"/>
          <w:sz w:val="28"/>
          <w:szCs w:val="28"/>
          <w:lang w:val="ru-RU"/>
        </w:rPr>
        <w:t>ь не целесообразно</w:t>
      </w:r>
      <w:r w:rsidR="00923021">
        <w:rPr>
          <w:rFonts w:ascii="Times New Roman" w:hAnsi="Times New Roman" w:cs="Times New Roman"/>
          <w:sz w:val="28"/>
          <w:szCs w:val="28"/>
          <w:lang w:val="ru-RU"/>
        </w:rPr>
        <w:t xml:space="preserve">. </w:t>
      </w:r>
      <w:r w:rsidR="000D3CCE" w:rsidRPr="007474E4">
        <w:rPr>
          <w:rFonts w:ascii="Times New Roman" w:hAnsi="Times New Roman" w:cs="Times New Roman"/>
          <w:sz w:val="28"/>
          <w:szCs w:val="28"/>
          <w:lang w:val="ru-RU"/>
        </w:rPr>
        <w:t>Такая конструкция реализует механизм стабилизации существования всех компонентов Системы Дельта колец, с последующим эволюционным развитием этой структуры за счет накопления величин параметров в звеньях</w:t>
      </w:r>
      <w:r w:rsidR="00C71E57">
        <w:rPr>
          <w:rFonts w:ascii="Times New Roman" w:hAnsi="Times New Roman" w:cs="Times New Roman"/>
          <w:sz w:val="28"/>
          <w:szCs w:val="28"/>
          <w:lang w:val="ru-RU"/>
        </w:rPr>
        <w:t xml:space="preserve"> </w:t>
      </w:r>
      <w:proofErr w:type="gramStart"/>
      <w:r w:rsidR="00C71E57">
        <w:rPr>
          <w:rFonts w:ascii="Times New Roman" w:hAnsi="Times New Roman" w:cs="Times New Roman"/>
          <w:sz w:val="28"/>
          <w:szCs w:val="28"/>
          <w:lang w:val="ru-RU"/>
        </w:rPr>
        <w:t xml:space="preserve">и </w:t>
      </w:r>
      <w:r w:rsidR="00D53940" w:rsidRPr="007474E4">
        <w:rPr>
          <w:rFonts w:ascii="Times New Roman" w:hAnsi="Times New Roman" w:cs="Times New Roman"/>
          <w:sz w:val="28"/>
          <w:szCs w:val="28"/>
          <w:lang w:val="ru-RU"/>
        </w:rPr>
        <w:t xml:space="preserve"> возможной</w:t>
      </w:r>
      <w:proofErr w:type="gramEnd"/>
      <w:r w:rsidR="00D53940" w:rsidRPr="007474E4">
        <w:rPr>
          <w:rFonts w:ascii="Times New Roman" w:hAnsi="Times New Roman" w:cs="Times New Roman"/>
          <w:sz w:val="28"/>
          <w:szCs w:val="28"/>
          <w:lang w:val="ru-RU"/>
        </w:rPr>
        <w:t xml:space="preserve"> последующей реструктуризацией на основе включения новых сегментов или удаления вредных звеньев.</w:t>
      </w:r>
      <w:r w:rsidR="000D3CCE" w:rsidRPr="007474E4">
        <w:rPr>
          <w:rFonts w:ascii="Times New Roman" w:hAnsi="Times New Roman" w:cs="Times New Roman"/>
          <w:sz w:val="28"/>
          <w:szCs w:val="28"/>
          <w:lang w:val="ru-RU"/>
        </w:rPr>
        <w:t xml:space="preserve"> </w:t>
      </w:r>
    </w:p>
    <w:p w:rsidR="000B7AB9" w:rsidRPr="00C71E57" w:rsidRDefault="000B7AB9" w:rsidP="005F29C9">
      <w:pPr>
        <w:spacing w:after="0" w:line="240" w:lineRule="auto"/>
        <w:jc w:val="both"/>
        <w:rPr>
          <w:rFonts w:ascii="Times New Roman" w:hAnsi="Times New Roman" w:cs="Times New Roman"/>
          <w:sz w:val="28"/>
          <w:szCs w:val="28"/>
          <w:lang w:val="ru-RU"/>
        </w:rPr>
      </w:pPr>
    </w:p>
    <w:p w:rsidR="00846A6F" w:rsidRDefault="009938E3" w:rsidP="005F29C9">
      <w:pPr>
        <w:spacing w:after="0" w:line="240" w:lineRule="auto"/>
        <w:jc w:val="both"/>
        <w:rPr>
          <w:rFonts w:ascii="Times New Roman" w:hAnsi="Times New Roman" w:cs="Times New Roman"/>
          <w:b/>
          <w:sz w:val="28"/>
          <w:szCs w:val="28"/>
          <w:lang w:val="ru-RU"/>
        </w:rPr>
      </w:pPr>
      <w:proofErr w:type="gramStart"/>
      <w:r w:rsidRPr="007474E4">
        <w:rPr>
          <w:rFonts w:ascii="Times New Roman" w:hAnsi="Times New Roman" w:cs="Times New Roman"/>
          <w:b/>
          <w:sz w:val="28"/>
          <w:szCs w:val="28"/>
          <w:lang w:val="ru-RU"/>
        </w:rPr>
        <w:t>Этап  5</w:t>
      </w:r>
      <w:proofErr w:type="gramEnd"/>
      <w:r w:rsidRPr="007474E4">
        <w:rPr>
          <w:rFonts w:ascii="Times New Roman" w:hAnsi="Times New Roman" w:cs="Times New Roman"/>
          <w:b/>
          <w:sz w:val="28"/>
          <w:szCs w:val="28"/>
          <w:lang w:val="ru-RU"/>
        </w:rPr>
        <w:t>. Морфология Дельта колец</w:t>
      </w:r>
    </w:p>
    <w:p w:rsidR="000B7AB9" w:rsidRPr="007474E4" w:rsidRDefault="000B7AB9" w:rsidP="005F29C9">
      <w:pPr>
        <w:spacing w:after="0" w:line="240" w:lineRule="auto"/>
        <w:jc w:val="both"/>
        <w:rPr>
          <w:rFonts w:ascii="Times New Roman" w:hAnsi="Times New Roman" w:cs="Times New Roman"/>
          <w:b/>
          <w:sz w:val="28"/>
          <w:szCs w:val="28"/>
          <w:lang w:val="ru-RU"/>
        </w:rPr>
      </w:pPr>
    </w:p>
    <w:p w:rsidR="001562D7" w:rsidRDefault="002F49AF"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Морфология </w:t>
      </w:r>
      <w:proofErr w:type="gramStart"/>
      <w:r w:rsidRPr="007474E4">
        <w:rPr>
          <w:rFonts w:ascii="Times New Roman" w:hAnsi="Times New Roman" w:cs="Times New Roman"/>
          <w:sz w:val="28"/>
          <w:szCs w:val="28"/>
          <w:lang w:val="ru-RU"/>
        </w:rPr>
        <w:t>Дельта колец это</w:t>
      </w:r>
      <w:proofErr w:type="gramEnd"/>
      <w:r w:rsidRPr="007474E4">
        <w:rPr>
          <w:rFonts w:ascii="Times New Roman" w:hAnsi="Times New Roman" w:cs="Times New Roman"/>
          <w:sz w:val="28"/>
          <w:szCs w:val="28"/>
          <w:lang w:val="ru-RU"/>
        </w:rPr>
        <w:t xml:space="preserve"> центральный этап процесса понимания в сложных системах. Первые четыре этапа подготавливают среду для формирования Системы Дельта колец. По своей природе Дельта </w:t>
      </w:r>
      <w:proofErr w:type="gramStart"/>
      <w:r w:rsidRPr="007474E4">
        <w:rPr>
          <w:rFonts w:ascii="Times New Roman" w:hAnsi="Times New Roman" w:cs="Times New Roman"/>
          <w:sz w:val="28"/>
          <w:szCs w:val="28"/>
          <w:lang w:val="ru-RU"/>
        </w:rPr>
        <w:t>кольцо это</w:t>
      </w:r>
      <w:proofErr w:type="gramEnd"/>
      <w:r w:rsidRPr="007474E4">
        <w:rPr>
          <w:rFonts w:ascii="Times New Roman" w:hAnsi="Times New Roman" w:cs="Times New Roman"/>
          <w:sz w:val="28"/>
          <w:szCs w:val="28"/>
          <w:lang w:val="ru-RU"/>
        </w:rPr>
        <w:t xml:space="preserve"> </w:t>
      </w:r>
      <w:r w:rsidR="007D0964">
        <w:rPr>
          <w:rFonts w:ascii="Times New Roman" w:hAnsi="Times New Roman" w:cs="Times New Roman"/>
          <w:sz w:val="28"/>
          <w:szCs w:val="28"/>
          <w:lang w:val="ru-RU"/>
        </w:rPr>
        <w:t xml:space="preserve">универсальный </w:t>
      </w:r>
      <w:r w:rsidRPr="007474E4">
        <w:rPr>
          <w:rFonts w:ascii="Times New Roman" w:hAnsi="Times New Roman" w:cs="Times New Roman"/>
          <w:sz w:val="28"/>
          <w:szCs w:val="28"/>
          <w:lang w:val="ru-RU"/>
        </w:rPr>
        <w:t>природный механизм поддержки стабильно</w:t>
      </w:r>
      <w:r w:rsidR="00E2795C">
        <w:rPr>
          <w:rFonts w:ascii="Times New Roman" w:hAnsi="Times New Roman" w:cs="Times New Roman"/>
          <w:sz w:val="28"/>
          <w:szCs w:val="28"/>
          <w:lang w:val="ru-RU"/>
        </w:rPr>
        <w:t>сти окружающей среды. Примером Д</w:t>
      </w:r>
      <w:r w:rsidRPr="007474E4">
        <w:rPr>
          <w:rFonts w:ascii="Times New Roman" w:hAnsi="Times New Roman" w:cs="Times New Roman"/>
          <w:sz w:val="28"/>
          <w:szCs w:val="28"/>
          <w:lang w:val="ru-RU"/>
        </w:rPr>
        <w:t xml:space="preserve">ельта кольца является круговорот воды в природе. Здесь каждый процесс увеличивает величину выходящего параметра, который  </w:t>
      </w:r>
    </w:p>
    <w:p w:rsidR="009F6E44" w:rsidRDefault="00106E84" w:rsidP="005F29C9">
      <w:pPr>
        <w:spacing w:after="0" w:line="240" w:lineRule="auto"/>
        <w:jc w:val="both"/>
        <w:rPr>
          <w:rFonts w:ascii="Times New Roman" w:hAnsi="Times New Roman" w:cs="Times New Roman"/>
          <w:sz w:val="28"/>
          <w:szCs w:val="28"/>
          <w:lang w:val="ru-RU"/>
        </w:rPr>
      </w:pPr>
      <w:r>
        <w:object w:dxaOrig="10337" w:dyaOrig="13053">
          <v:shape id="_x0000_i1028" type="#_x0000_t75" style="width:484.5pt;height:611.25pt" o:ole="">
            <v:imagedata r:id="rId16" o:title=""/>
          </v:shape>
          <o:OLEObject Type="Embed" ProgID="Visio.Drawing.11" ShapeID="_x0000_i1028" DrawAspect="Content" ObjectID="_1608988588" r:id="rId17"/>
        </w:object>
      </w:r>
    </w:p>
    <w:p w:rsidR="009F6E44" w:rsidRDefault="009F6E44" w:rsidP="009F6E44">
      <w:pPr>
        <w:spacing w:after="0" w:line="240" w:lineRule="auto"/>
        <w:jc w:val="both"/>
        <w:rPr>
          <w:rFonts w:ascii="Times New Roman" w:hAnsi="Times New Roman" w:cs="Times New Roman"/>
          <w:b/>
          <w:sz w:val="28"/>
          <w:szCs w:val="28"/>
          <w:lang w:val="ru-RU"/>
        </w:rPr>
      </w:pPr>
    </w:p>
    <w:p w:rsidR="009F6E44" w:rsidRDefault="009F6E44" w:rsidP="009F6E44">
      <w:pPr>
        <w:spacing w:after="0" w:line="240" w:lineRule="auto"/>
        <w:jc w:val="both"/>
        <w:rPr>
          <w:rFonts w:ascii="Times New Roman" w:hAnsi="Times New Roman" w:cs="Times New Roman"/>
          <w:b/>
          <w:sz w:val="28"/>
          <w:szCs w:val="28"/>
          <w:lang w:val="ru-RU"/>
        </w:rPr>
      </w:pPr>
      <w:r>
        <w:rPr>
          <w:rFonts w:ascii="Times New Roman" w:hAnsi="Times New Roman" w:cs="Times New Roman"/>
          <w:b/>
          <w:sz w:val="28"/>
          <w:szCs w:val="28"/>
          <w:lang w:val="ru-RU"/>
        </w:rPr>
        <w:t>Рис. 4</w:t>
      </w:r>
      <w:r w:rsidRPr="007474E4">
        <w:rPr>
          <w:rFonts w:ascii="Times New Roman" w:hAnsi="Times New Roman" w:cs="Times New Roman"/>
          <w:b/>
          <w:sz w:val="28"/>
          <w:szCs w:val="28"/>
          <w:lang w:val="ru-RU"/>
        </w:rPr>
        <w:t xml:space="preserve">. </w:t>
      </w:r>
      <w:r>
        <w:rPr>
          <w:rFonts w:ascii="Times New Roman" w:hAnsi="Times New Roman" w:cs="Times New Roman"/>
          <w:b/>
          <w:sz w:val="28"/>
          <w:szCs w:val="28"/>
          <w:lang w:val="ru-RU"/>
        </w:rPr>
        <w:t>Технология понимания в больших системах</w:t>
      </w:r>
    </w:p>
    <w:p w:rsidR="00AD38B4" w:rsidRDefault="00AD38B4" w:rsidP="009F6E44">
      <w:pPr>
        <w:spacing w:after="0" w:line="240" w:lineRule="auto"/>
        <w:jc w:val="both"/>
        <w:rPr>
          <w:rFonts w:ascii="Times New Roman" w:hAnsi="Times New Roman" w:cs="Times New Roman"/>
          <w:b/>
          <w:sz w:val="28"/>
          <w:szCs w:val="28"/>
          <w:lang w:val="ru-RU"/>
        </w:rPr>
      </w:pPr>
    </w:p>
    <w:p w:rsidR="00923021" w:rsidRDefault="007D0964"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lastRenderedPageBreak/>
        <w:t xml:space="preserve">является входом последующего процесса и все это замыкается в кольцо. Разрыв кольца ведет к </w:t>
      </w:r>
      <w:r w:rsidR="00923021" w:rsidRPr="007474E4">
        <w:rPr>
          <w:rFonts w:ascii="Times New Roman" w:hAnsi="Times New Roman" w:cs="Times New Roman"/>
          <w:sz w:val="28"/>
          <w:szCs w:val="28"/>
          <w:lang w:val="ru-RU"/>
        </w:rPr>
        <w:t xml:space="preserve">разрушению всего Дельта кольца. Эта же схема реализуется при организации </w:t>
      </w:r>
      <w:proofErr w:type="gramStart"/>
      <w:r w:rsidR="00923021" w:rsidRPr="007474E4">
        <w:rPr>
          <w:rFonts w:ascii="Times New Roman" w:hAnsi="Times New Roman" w:cs="Times New Roman"/>
          <w:sz w:val="28"/>
          <w:szCs w:val="28"/>
          <w:lang w:val="ru-RU"/>
        </w:rPr>
        <w:t>производства</w:t>
      </w:r>
      <w:r w:rsidR="00923021">
        <w:rPr>
          <w:rFonts w:ascii="Times New Roman" w:hAnsi="Times New Roman" w:cs="Times New Roman"/>
          <w:sz w:val="28"/>
          <w:szCs w:val="28"/>
          <w:lang w:val="ru-RU"/>
        </w:rPr>
        <w:t>(</w:t>
      </w:r>
      <w:proofErr w:type="gramEnd"/>
      <w:r w:rsidR="00923021">
        <w:rPr>
          <w:rFonts w:ascii="Times New Roman" w:hAnsi="Times New Roman" w:cs="Times New Roman"/>
          <w:sz w:val="28"/>
          <w:szCs w:val="28"/>
          <w:lang w:val="ru-RU"/>
        </w:rPr>
        <w:t>см. рис. 2)</w:t>
      </w:r>
      <w:r w:rsidR="00923021" w:rsidRPr="007474E4">
        <w:rPr>
          <w:rFonts w:ascii="Times New Roman" w:hAnsi="Times New Roman" w:cs="Times New Roman"/>
          <w:sz w:val="28"/>
          <w:szCs w:val="28"/>
          <w:lang w:val="ru-RU"/>
        </w:rPr>
        <w:t>, разрыв Дельта кольца в этом случае обозначает банкротство.</w:t>
      </w:r>
      <w:r w:rsidR="00E2795C" w:rsidRPr="007474E4">
        <w:rPr>
          <w:rFonts w:ascii="Times New Roman" w:hAnsi="Times New Roman" w:cs="Times New Roman"/>
          <w:sz w:val="28"/>
          <w:szCs w:val="28"/>
          <w:lang w:val="ru-RU"/>
        </w:rPr>
        <w:tab/>
      </w:r>
    </w:p>
    <w:p w:rsidR="003630E9" w:rsidRDefault="00923021" w:rsidP="005F29C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E2795C" w:rsidRPr="007474E4">
        <w:rPr>
          <w:rFonts w:ascii="Times New Roman" w:hAnsi="Times New Roman" w:cs="Times New Roman"/>
          <w:sz w:val="28"/>
          <w:szCs w:val="28"/>
          <w:lang w:val="ru-RU"/>
        </w:rPr>
        <w:t xml:space="preserve">Задачей проектирования развития является создание условий стабильного существования и последующего развития проблемной области, - именно этого </w:t>
      </w:r>
      <w:r w:rsidR="00F047C3" w:rsidRPr="007474E4">
        <w:rPr>
          <w:rFonts w:ascii="Times New Roman" w:hAnsi="Times New Roman" w:cs="Times New Roman"/>
          <w:sz w:val="28"/>
          <w:szCs w:val="28"/>
          <w:lang w:val="ru-RU"/>
        </w:rPr>
        <w:t xml:space="preserve">можно добиться на основе создания сегмента или </w:t>
      </w:r>
      <w:proofErr w:type="gramStart"/>
      <w:r w:rsidR="00F047C3" w:rsidRPr="007474E4">
        <w:rPr>
          <w:rFonts w:ascii="Times New Roman" w:hAnsi="Times New Roman" w:cs="Times New Roman"/>
          <w:sz w:val="28"/>
          <w:szCs w:val="28"/>
          <w:lang w:val="ru-RU"/>
        </w:rPr>
        <w:t>полного  Дельта</w:t>
      </w:r>
      <w:proofErr w:type="gramEnd"/>
      <w:r w:rsidR="00F047C3" w:rsidRPr="007474E4">
        <w:rPr>
          <w:rFonts w:ascii="Times New Roman" w:hAnsi="Times New Roman" w:cs="Times New Roman"/>
          <w:sz w:val="28"/>
          <w:szCs w:val="28"/>
          <w:lang w:val="ru-RU"/>
        </w:rPr>
        <w:t xml:space="preserve"> кольца в проблемной области. Естественно предположить, что окружение проблемной области к моменту решения задачи существует и развивается, а это значит, что функционирует Система Дельта колец окружающей среды и нам необходимо решить задачу развития </w:t>
      </w:r>
      <w:r w:rsidR="003630E9" w:rsidRPr="007474E4">
        <w:rPr>
          <w:rFonts w:ascii="Times New Roman" w:hAnsi="Times New Roman" w:cs="Times New Roman"/>
          <w:sz w:val="28"/>
          <w:szCs w:val="28"/>
          <w:lang w:val="ru-RU"/>
        </w:rPr>
        <w:t xml:space="preserve">некоторой </w:t>
      </w:r>
      <w:r w:rsidR="00F047C3" w:rsidRPr="007474E4">
        <w:rPr>
          <w:rFonts w:ascii="Times New Roman" w:hAnsi="Times New Roman" w:cs="Times New Roman"/>
          <w:sz w:val="28"/>
          <w:szCs w:val="28"/>
          <w:lang w:val="ru-RU"/>
        </w:rPr>
        <w:t xml:space="preserve">проблемной области путем создания </w:t>
      </w:r>
      <w:r w:rsidR="003630E9" w:rsidRPr="007474E4">
        <w:rPr>
          <w:rFonts w:ascii="Times New Roman" w:hAnsi="Times New Roman" w:cs="Times New Roman"/>
          <w:sz w:val="28"/>
          <w:szCs w:val="28"/>
          <w:lang w:val="ru-RU"/>
        </w:rPr>
        <w:t xml:space="preserve"> </w:t>
      </w:r>
      <w:r w:rsidR="00F047C3" w:rsidRPr="007474E4">
        <w:rPr>
          <w:rFonts w:ascii="Times New Roman" w:hAnsi="Times New Roman" w:cs="Times New Roman"/>
          <w:sz w:val="28"/>
          <w:szCs w:val="28"/>
          <w:lang w:val="ru-RU"/>
        </w:rPr>
        <w:t>сегмента и его встраивания в СДК</w:t>
      </w:r>
      <w:r w:rsidR="00DC39B5">
        <w:rPr>
          <w:rFonts w:ascii="Times New Roman" w:hAnsi="Times New Roman" w:cs="Times New Roman"/>
          <w:sz w:val="28"/>
          <w:szCs w:val="28"/>
          <w:lang w:val="ru-RU"/>
        </w:rPr>
        <w:t>(см. рис. 4)</w:t>
      </w:r>
      <w:r w:rsidR="00F047C3" w:rsidRPr="007474E4">
        <w:rPr>
          <w:rFonts w:ascii="Times New Roman" w:hAnsi="Times New Roman" w:cs="Times New Roman"/>
          <w:sz w:val="28"/>
          <w:szCs w:val="28"/>
          <w:lang w:val="ru-RU"/>
        </w:rPr>
        <w:t>.</w:t>
      </w:r>
      <w:r w:rsidR="00AD38B4">
        <w:rPr>
          <w:rFonts w:ascii="Times New Roman" w:hAnsi="Times New Roman" w:cs="Times New Roman"/>
          <w:sz w:val="28"/>
          <w:szCs w:val="28"/>
          <w:lang w:val="ru-RU"/>
        </w:rPr>
        <w:t xml:space="preserve"> Это значит, что мы корректно прошли по всем морфологиям и пришли к структуре развития в виде СДК.</w:t>
      </w:r>
      <w:r w:rsidR="00F047C3" w:rsidRPr="007474E4">
        <w:rPr>
          <w:rFonts w:ascii="Times New Roman" w:hAnsi="Times New Roman" w:cs="Times New Roman"/>
          <w:sz w:val="28"/>
          <w:szCs w:val="28"/>
          <w:lang w:val="ru-RU"/>
        </w:rPr>
        <w:t xml:space="preserve"> Если это нам удалось, - значит мы правильно понимаем структуру информации по всем этапам </w:t>
      </w:r>
      <w:proofErr w:type="gramStart"/>
      <w:r w:rsidR="00F047C3" w:rsidRPr="007474E4">
        <w:rPr>
          <w:rFonts w:ascii="Times New Roman" w:hAnsi="Times New Roman" w:cs="Times New Roman"/>
          <w:sz w:val="28"/>
          <w:szCs w:val="28"/>
          <w:lang w:val="ru-RU"/>
        </w:rPr>
        <w:t>понимания  и</w:t>
      </w:r>
      <w:proofErr w:type="gramEnd"/>
      <w:r w:rsidR="00F047C3" w:rsidRPr="007474E4">
        <w:rPr>
          <w:rFonts w:ascii="Times New Roman" w:hAnsi="Times New Roman" w:cs="Times New Roman"/>
          <w:sz w:val="28"/>
          <w:szCs w:val="28"/>
          <w:lang w:val="ru-RU"/>
        </w:rPr>
        <w:t xml:space="preserve"> наоборот, если нам не удалось встроить сегмент в существующую СДК</w:t>
      </w:r>
      <w:r w:rsidR="003630E9" w:rsidRPr="007474E4">
        <w:rPr>
          <w:rFonts w:ascii="Times New Roman" w:hAnsi="Times New Roman" w:cs="Times New Roman"/>
          <w:sz w:val="28"/>
          <w:szCs w:val="28"/>
          <w:lang w:val="ru-RU"/>
        </w:rPr>
        <w:t>,</w:t>
      </w:r>
      <w:r w:rsidR="00F047C3" w:rsidRPr="007474E4">
        <w:rPr>
          <w:rFonts w:ascii="Times New Roman" w:hAnsi="Times New Roman" w:cs="Times New Roman"/>
          <w:sz w:val="28"/>
          <w:szCs w:val="28"/>
          <w:lang w:val="ru-RU"/>
        </w:rPr>
        <w:t xml:space="preserve"> значит мы не понимаем структуру информации и всю проблему</w:t>
      </w:r>
      <w:r w:rsidR="003E60EE" w:rsidRPr="007474E4">
        <w:rPr>
          <w:rFonts w:ascii="Times New Roman" w:hAnsi="Times New Roman" w:cs="Times New Roman"/>
          <w:sz w:val="28"/>
          <w:szCs w:val="28"/>
          <w:lang w:val="ru-RU"/>
        </w:rPr>
        <w:t xml:space="preserve"> в целом. </w:t>
      </w:r>
    </w:p>
    <w:p w:rsidR="00163366" w:rsidRPr="000B7AB9" w:rsidRDefault="00163366" w:rsidP="005F29C9">
      <w:pPr>
        <w:spacing w:after="0" w:line="240" w:lineRule="auto"/>
        <w:jc w:val="both"/>
        <w:rPr>
          <w:rFonts w:ascii="Times New Roman" w:hAnsi="Times New Roman" w:cs="Times New Roman"/>
          <w:sz w:val="28"/>
          <w:szCs w:val="28"/>
          <w:lang w:val="ru-RU"/>
        </w:rPr>
      </w:pPr>
    </w:p>
    <w:p w:rsidR="003630E9" w:rsidRDefault="003630E9" w:rsidP="005F29C9">
      <w:pPr>
        <w:spacing w:after="0" w:line="240" w:lineRule="auto"/>
        <w:jc w:val="both"/>
        <w:rPr>
          <w:rFonts w:ascii="Times New Roman" w:hAnsi="Times New Roman" w:cs="Times New Roman"/>
          <w:b/>
          <w:sz w:val="28"/>
          <w:szCs w:val="28"/>
          <w:lang w:val="ru-RU"/>
        </w:rPr>
      </w:pPr>
      <w:r w:rsidRPr="007474E4">
        <w:rPr>
          <w:rFonts w:ascii="Times New Roman" w:hAnsi="Times New Roman" w:cs="Times New Roman"/>
          <w:b/>
          <w:sz w:val="28"/>
          <w:szCs w:val="28"/>
          <w:lang w:val="ru-RU"/>
        </w:rPr>
        <w:t>Заключение</w:t>
      </w:r>
    </w:p>
    <w:p w:rsidR="00163366" w:rsidRPr="007474E4" w:rsidRDefault="00163366" w:rsidP="005F29C9">
      <w:pPr>
        <w:spacing w:after="0" w:line="240" w:lineRule="auto"/>
        <w:jc w:val="both"/>
        <w:rPr>
          <w:rFonts w:ascii="Times New Roman" w:hAnsi="Times New Roman" w:cs="Times New Roman"/>
          <w:b/>
          <w:sz w:val="28"/>
          <w:szCs w:val="28"/>
          <w:lang w:val="ru-RU"/>
        </w:rPr>
      </w:pPr>
    </w:p>
    <w:p w:rsidR="003630E9" w:rsidRPr="007474E4" w:rsidRDefault="003630E9"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Теперь мы попробуем разобраться </w:t>
      </w:r>
      <w:r w:rsidR="00285154" w:rsidRPr="007474E4">
        <w:rPr>
          <w:rFonts w:ascii="Times New Roman" w:hAnsi="Times New Roman" w:cs="Times New Roman"/>
          <w:sz w:val="28"/>
          <w:szCs w:val="28"/>
          <w:lang w:val="ru-RU"/>
        </w:rPr>
        <w:t xml:space="preserve">по этапам </w:t>
      </w:r>
      <w:r w:rsidRPr="007474E4">
        <w:rPr>
          <w:rFonts w:ascii="Times New Roman" w:hAnsi="Times New Roman" w:cs="Times New Roman"/>
          <w:sz w:val="28"/>
          <w:szCs w:val="28"/>
          <w:lang w:val="ru-RU"/>
        </w:rPr>
        <w:t>с технологий решения задач в настоящее время и с</w:t>
      </w:r>
      <w:r w:rsidR="001A3EB1">
        <w:rPr>
          <w:rFonts w:ascii="Times New Roman" w:hAnsi="Times New Roman" w:cs="Times New Roman"/>
          <w:sz w:val="28"/>
          <w:szCs w:val="28"/>
          <w:lang w:val="ru-RU"/>
        </w:rPr>
        <w:t>р</w:t>
      </w:r>
      <w:r w:rsidRPr="007474E4">
        <w:rPr>
          <w:rFonts w:ascii="Times New Roman" w:hAnsi="Times New Roman" w:cs="Times New Roman"/>
          <w:sz w:val="28"/>
          <w:szCs w:val="28"/>
          <w:lang w:val="ru-RU"/>
        </w:rPr>
        <w:t>ав</w:t>
      </w:r>
      <w:r w:rsidR="001A3EB1">
        <w:rPr>
          <w:rFonts w:ascii="Times New Roman" w:hAnsi="Times New Roman" w:cs="Times New Roman"/>
          <w:sz w:val="28"/>
          <w:szCs w:val="28"/>
          <w:lang w:val="ru-RU"/>
        </w:rPr>
        <w:t>н</w:t>
      </w:r>
      <w:r w:rsidRPr="007474E4">
        <w:rPr>
          <w:rFonts w:ascii="Times New Roman" w:hAnsi="Times New Roman" w:cs="Times New Roman"/>
          <w:sz w:val="28"/>
          <w:szCs w:val="28"/>
          <w:lang w:val="ru-RU"/>
        </w:rPr>
        <w:t>им с концепцией понимания больших задач в предлагаемой технологии.</w:t>
      </w:r>
    </w:p>
    <w:p w:rsidR="00240121" w:rsidRPr="007474E4" w:rsidRDefault="003630E9"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Этап 1. На этом этапе в настоящее время предпринимаются попытки выработать основу принятия решения, когда в действительности не известна структура проблемной области или ее архитектура не является общепризнанной субъектами, принимающими решение по проблемной области</w:t>
      </w:r>
      <w:r w:rsidR="00240121" w:rsidRPr="007474E4">
        <w:rPr>
          <w:rFonts w:ascii="Times New Roman" w:hAnsi="Times New Roman" w:cs="Times New Roman"/>
          <w:sz w:val="28"/>
          <w:szCs w:val="28"/>
          <w:lang w:val="ru-RU"/>
        </w:rPr>
        <w:t>.  Убедить участников признать единую концепцию в архитектуре проблемной области не удается, что исключает какую</w:t>
      </w:r>
      <w:r w:rsidR="008426DE">
        <w:rPr>
          <w:rFonts w:ascii="Times New Roman" w:hAnsi="Times New Roman" w:cs="Times New Roman"/>
          <w:sz w:val="28"/>
          <w:szCs w:val="28"/>
          <w:lang w:val="ru-RU"/>
        </w:rPr>
        <w:t xml:space="preserve"> </w:t>
      </w:r>
      <w:r w:rsidR="00240121" w:rsidRPr="007474E4">
        <w:rPr>
          <w:rFonts w:ascii="Times New Roman" w:hAnsi="Times New Roman" w:cs="Times New Roman"/>
          <w:sz w:val="28"/>
          <w:szCs w:val="28"/>
          <w:lang w:val="ru-RU"/>
        </w:rPr>
        <w:t>- либо надежду на эффективное решение.</w:t>
      </w:r>
    </w:p>
    <w:p w:rsidR="003630E9" w:rsidRDefault="00240121"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 xml:space="preserve">Проект Дельта технология предполагает решение этой проблемы на основе инструментальных средств для понимания проблем(ИСП), когда при помощи Электронной письменности(ЭП) создаются описания проблемной области всеми участниками принятия решений. Эти частные описания сравниваются на предмет расхождения структуры по четырем базовым морфологиям. Расхождения предлагаются экспертам для согласования, в результате приходят к консенсусу о структуре состава компонентов, их связи, процессам, в которых участвуют компоненты и набору параметров, которыми можно характеризовать все компоненты. </w:t>
      </w:r>
      <w:r w:rsidR="003630E9" w:rsidRPr="007474E4">
        <w:rPr>
          <w:rFonts w:ascii="Times New Roman" w:hAnsi="Times New Roman" w:cs="Times New Roman"/>
          <w:sz w:val="28"/>
          <w:szCs w:val="28"/>
          <w:lang w:val="ru-RU"/>
        </w:rPr>
        <w:t xml:space="preserve"> </w:t>
      </w:r>
      <w:r w:rsidRPr="007474E4">
        <w:rPr>
          <w:rFonts w:ascii="Times New Roman" w:hAnsi="Times New Roman" w:cs="Times New Roman"/>
          <w:sz w:val="28"/>
          <w:szCs w:val="28"/>
          <w:lang w:val="ru-RU"/>
        </w:rPr>
        <w:t>Это объективная стартовая ситуация принятия решений по развитию</w:t>
      </w:r>
      <w:r w:rsidR="00B21232" w:rsidRPr="007474E4">
        <w:rPr>
          <w:rFonts w:ascii="Times New Roman" w:hAnsi="Times New Roman" w:cs="Times New Roman"/>
          <w:sz w:val="28"/>
          <w:szCs w:val="28"/>
          <w:lang w:val="ru-RU"/>
        </w:rPr>
        <w:t xml:space="preserve"> или даже просто по обсуждению ситуации в проблемной области.</w:t>
      </w:r>
    </w:p>
    <w:p w:rsidR="000B7AB9" w:rsidRPr="007474E4" w:rsidRDefault="00923021" w:rsidP="005F29C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Таким образом в на</w:t>
      </w:r>
      <w:r w:rsidR="000B7AB9">
        <w:rPr>
          <w:rFonts w:ascii="Times New Roman" w:hAnsi="Times New Roman" w:cs="Times New Roman"/>
          <w:sz w:val="28"/>
          <w:szCs w:val="28"/>
          <w:lang w:val="ru-RU"/>
        </w:rPr>
        <w:t xml:space="preserve">стоящее время отсутствуют основы для организации корректного понимания текущего состояния проблемной области, </w:t>
      </w:r>
      <w:proofErr w:type="gramStart"/>
      <w:r w:rsidR="000B7AB9">
        <w:rPr>
          <w:rFonts w:ascii="Times New Roman" w:hAnsi="Times New Roman" w:cs="Times New Roman"/>
          <w:sz w:val="28"/>
          <w:szCs w:val="28"/>
          <w:lang w:val="ru-RU"/>
        </w:rPr>
        <w:t>а следовательно</w:t>
      </w:r>
      <w:proofErr w:type="gramEnd"/>
      <w:r w:rsidR="000B7AB9">
        <w:rPr>
          <w:rFonts w:ascii="Times New Roman" w:hAnsi="Times New Roman" w:cs="Times New Roman"/>
          <w:sz w:val="28"/>
          <w:szCs w:val="28"/>
          <w:lang w:val="ru-RU"/>
        </w:rPr>
        <w:t xml:space="preserve"> нет основания для понимания.</w:t>
      </w:r>
    </w:p>
    <w:p w:rsidR="004D121D" w:rsidRDefault="00285154"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Этап 2. В чем проблема второго этапа</w:t>
      </w:r>
      <w:r w:rsidR="008426DE">
        <w:rPr>
          <w:rFonts w:ascii="Times New Roman" w:hAnsi="Times New Roman" w:cs="Times New Roman"/>
          <w:sz w:val="28"/>
          <w:szCs w:val="28"/>
          <w:lang w:val="ru-RU"/>
        </w:rPr>
        <w:t>,</w:t>
      </w:r>
      <w:r w:rsidRPr="007474E4">
        <w:rPr>
          <w:rFonts w:ascii="Times New Roman" w:hAnsi="Times New Roman" w:cs="Times New Roman"/>
          <w:sz w:val="28"/>
          <w:szCs w:val="28"/>
          <w:lang w:val="ru-RU"/>
        </w:rPr>
        <w:t xml:space="preserve"> - в субъективизме</w:t>
      </w:r>
      <w:r w:rsidR="0092167B">
        <w:rPr>
          <w:rFonts w:ascii="Times New Roman" w:hAnsi="Times New Roman" w:cs="Times New Roman"/>
          <w:sz w:val="28"/>
          <w:szCs w:val="28"/>
          <w:lang w:val="ru-RU"/>
        </w:rPr>
        <w:t xml:space="preserve"> </w:t>
      </w:r>
      <w:r w:rsidR="0009193F" w:rsidRPr="007474E4">
        <w:rPr>
          <w:rFonts w:ascii="Times New Roman" w:hAnsi="Times New Roman" w:cs="Times New Roman"/>
          <w:sz w:val="28"/>
          <w:szCs w:val="28"/>
          <w:lang w:val="ru-RU"/>
        </w:rPr>
        <w:t>информаци</w:t>
      </w:r>
      <w:r w:rsidR="00903DF9">
        <w:rPr>
          <w:rFonts w:ascii="Times New Roman" w:hAnsi="Times New Roman" w:cs="Times New Roman"/>
          <w:sz w:val="28"/>
          <w:szCs w:val="28"/>
          <w:lang w:val="ru-RU"/>
        </w:rPr>
        <w:t>и</w:t>
      </w:r>
      <w:r w:rsidR="0092167B">
        <w:rPr>
          <w:rFonts w:ascii="Times New Roman" w:hAnsi="Times New Roman" w:cs="Times New Roman"/>
          <w:sz w:val="28"/>
          <w:szCs w:val="28"/>
          <w:lang w:val="ru-RU"/>
        </w:rPr>
        <w:t xml:space="preserve"> </w:t>
      </w:r>
      <w:r w:rsidR="004D121D">
        <w:rPr>
          <w:rFonts w:ascii="Times New Roman" w:hAnsi="Times New Roman" w:cs="Times New Roman"/>
          <w:sz w:val="28"/>
          <w:szCs w:val="28"/>
          <w:lang w:val="ru-RU"/>
        </w:rPr>
        <w:t xml:space="preserve">о структуре проблемной </w:t>
      </w:r>
      <w:proofErr w:type="gramStart"/>
      <w:r w:rsidR="004D121D">
        <w:rPr>
          <w:rFonts w:ascii="Times New Roman" w:hAnsi="Times New Roman" w:cs="Times New Roman"/>
          <w:sz w:val="28"/>
          <w:szCs w:val="28"/>
          <w:lang w:val="ru-RU"/>
        </w:rPr>
        <w:t>области</w:t>
      </w:r>
      <w:r w:rsidR="00903DF9">
        <w:rPr>
          <w:rFonts w:ascii="Times New Roman" w:hAnsi="Times New Roman" w:cs="Times New Roman"/>
          <w:sz w:val="28"/>
          <w:szCs w:val="28"/>
          <w:lang w:val="ru-RU"/>
        </w:rPr>
        <w:t>,</w:t>
      </w:r>
      <w:r w:rsidR="0009193F" w:rsidRPr="007474E4">
        <w:rPr>
          <w:rFonts w:ascii="Times New Roman" w:hAnsi="Times New Roman" w:cs="Times New Roman"/>
          <w:sz w:val="28"/>
          <w:szCs w:val="28"/>
          <w:lang w:val="ru-RU"/>
        </w:rPr>
        <w:t xml:space="preserve"> </w:t>
      </w:r>
      <w:r w:rsidR="00B25469" w:rsidRPr="007474E4">
        <w:rPr>
          <w:rFonts w:ascii="Times New Roman" w:hAnsi="Times New Roman" w:cs="Times New Roman"/>
          <w:sz w:val="28"/>
          <w:szCs w:val="28"/>
          <w:lang w:val="ru-RU"/>
        </w:rPr>
        <w:t xml:space="preserve"> множестве</w:t>
      </w:r>
      <w:r w:rsidR="00903DF9">
        <w:rPr>
          <w:rFonts w:ascii="Times New Roman" w:hAnsi="Times New Roman" w:cs="Times New Roman"/>
          <w:sz w:val="28"/>
          <w:szCs w:val="28"/>
          <w:lang w:val="ru-RU"/>
        </w:rPr>
        <w:t>нности</w:t>
      </w:r>
      <w:proofErr w:type="gramEnd"/>
      <w:r w:rsidR="00B25469" w:rsidRPr="007474E4">
        <w:rPr>
          <w:rFonts w:ascii="Times New Roman" w:hAnsi="Times New Roman" w:cs="Times New Roman"/>
          <w:sz w:val="28"/>
          <w:szCs w:val="28"/>
          <w:lang w:val="ru-RU"/>
        </w:rPr>
        <w:t xml:space="preserve"> различных оценок одной и той же ситуации</w:t>
      </w:r>
      <w:r w:rsidRPr="007474E4">
        <w:rPr>
          <w:rFonts w:ascii="Times New Roman" w:hAnsi="Times New Roman" w:cs="Times New Roman"/>
          <w:sz w:val="28"/>
          <w:szCs w:val="28"/>
          <w:lang w:val="ru-RU"/>
        </w:rPr>
        <w:t xml:space="preserve">. </w:t>
      </w:r>
      <w:r w:rsidR="00B25469" w:rsidRPr="007474E4">
        <w:rPr>
          <w:rFonts w:ascii="Times New Roman" w:hAnsi="Times New Roman" w:cs="Times New Roman"/>
          <w:sz w:val="28"/>
          <w:szCs w:val="28"/>
          <w:lang w:val="ru-RU"/>
        </w:rPr>
        <w:t>Единственный способ разобраться</w:t>
      </w:r>
      <w:r w:rsidR="0092167B">
        <w:rPr>
          <w:rFonts w:ascii="Times New Roman" w:hAnsi="Times New Roman" w:cs="Times New Roman"/>
          <w:sz w:val="28"/>
          <w:szCs w:val="28"/>
          <w:lang w:val="ru-RU"/>
        </w:rPr>
        <w:t xml:space="preserve"> во всем является фиксация желаемых изменений с</w:t>
      </w:r>
      <w:r w:rsidR="00B25469" w:rsidRPr="007474E4">
        <w:rPr>
          <w:rFonts w:ascii="Times New Roman" w:hAnsi="Times New Roman" w:cs="Times New Roman"/>
          <w:sz w:val="28"/>
          <w:szCs w:val="28"/>
          <w:lang w:val="ru-RU"/>
        </w:rPr>
        <w:t xml:space="preserve"> привязк</w:t>
      </w:r>
      <w:r w:rsidR="0092167B">
        <w:rPr>
          <w:rFonts w:ascii="Times New Roman" w:hAnsi="Times New Roman" w:cs="Times New Roman"/>
          <w:sz w:val="28"/>
          <w:szCs w:val="28"/>
          <w:lang w:val="ru-RU"/>
        </w:rPr>
        <w:t>ой</w:t>
      </w:r>
      <w:r w:rsidR="00B25469" w:rsidRPr="007474E4">
        <w:rPr>
          <w:rFonts w:ascii="Times New Roman" w:hAnsi="Times New Roman" w:cs="Times New Roman"/>
          <w:sz w:val="28"/>
          <w:szCs w:val="28"/>
          <w:lang w:val="ru-RU"/>
        </w:rPr>
        <w:t xml:space="preserve"> их к конкретному субъекту, - только в этом случае мы сможем разобраться и понять</w:t>
      </w:r>
      <w:r w:rsidR="00903DF9">
        <w:rPr>
          <w:rFonts w:ascii="Times New Roman" w:hAnsi="Times New Roman" w:cs="Times New Roman"/>
          <w:sz w:val="28"/>
          <w:szCs w:val="28"/>
          <w:lang w:val="ru-RU"/>
        </w:rPr>
        <w:t>,</w:t>
      </w:r>
      <w:r w:rsidR="00B25469" w:rsidRPr="007474E4">
        <w:rPr>
          <w:rFonts w:ascii="Times New Roman" w:hAnsi="Times New Roman" w:cs="Times New Roman"/>
          <w:sz w:val="28"/>
          <w:szCs w:val="28"/>
          <w:lang w:val="ru-RU"/>
        </w:rPr>
        <w:t xml:space="preserve"> что же желает каждый субъект. </w:t>
      </w:r>
      <w:r w:rsidRPr="007474E4">
        <w:rPr>
          <w:rFonts w:ascii="Times New Roman" w:hAnsi="Times New Roman" w:cs="Times New Roman"/>
          <w:sz w:val="28"/>
          <w:szCs w:val="28"/>
          <w:lang w:val="ru-RU"/>
        </w:rPr>
        <w:t>Вследствие огранич</w:t>
      </w:r>
      <w:r w:rsidR="008426DE">
        <w:rPr>
          <w:rFonts w:ascii="Times New Roman" w:hAnsi="Times New Roman" w:cs="Times New Roman"/>
          <w:sz w:val="28"/>
          <w:szCs w:val="28"/>
          <w:lang w:val="ru-RU"/>
        </w:rPr>
        <w:t>ен</w:t>
      </w:r>
      <w:r w:rsidRPr="007474E4">
        <w:rPr>
          <w:rFonts w:ascii="Times New Roman" w:hAnsi="Times New Roman" w:cs="Times New Roman"/>
          <w:sz w:val="28"/>
          <w:szCs w:val="28"/>
          <w:lang w:val="ru-RU"/>
        </w:rPr>
        <w:t xml:space="preserve">ия человеческой </w:t>
      </w:r>
      <w:proofErr w:type="gramStart"/>
      <w:r w:rsidRPr="007474E4">
        <w:rPr>
          <w:rFonts w:ascii="Times New Roman" w:hAnsi="Times New Roman" w:cs="Times New Roman"/>
          <w:sz w:val="28"/>
          <w:szCs w:val="28"/>
          <w:lang w:val="ru-RU"/>
        </w:rPr>
        <w:t>логики,  количественных</w:t>
      </w:r>
      <w:proofErr w:type="gramEnd"/>
      <w:r w:rsidRPr="007474E4">
        <w:rPr>
          <w:rFonts w:ascii="Times New Roman" w:hAnsi="Times New Roman" w:cs="Times New Roman"/>
          <w:sz w:val="28"/>
          <w:szCs w:val="28"/>
          <w:lang w:val="ru-RU"/>
        </w:rPr>
        <w:t xml:space="preserve"> ограничений восприятия и фиксации информации человеком</w:t>
      </w:r>
      <w:r w:rsidR="000F6262" w:rsidRPr="007474E4">
        <w:rPr>
          <w:rFonts w:ascii="Times New Roman" w:hAnsi="Times New Roman" w:cs="Times New Roman"/>
          <w:sz w:val="28"/>
          <w:szCs w:val="28"/>
          <w:lang w:val="ru-RU"/>
        </w:rPr>
        <w:t>,</w:t>
      </w:r>
      <w:r w:rsidR="00B25469" w:rsidRPr="007474E4">
        <w:rPr>
          <w:rFonts w:ascii="Times New Roman" w:hAnsi="Times New Roman" w:cs="Times New Roman"/>
          <w:sz w:val="28"/>
          <w:szCs w:val="28"/>
          <w:lang w:val="ru-RU"/>
        </w:rPr>
        <w:t xml:space="preserve"> мы будем иметь большой спектр Дельта параметров. В этом пространстве желательно произвести классификацию</w:t>
      </w:r>
      <w:r w:rsidR="000F6262" w:rsidRPr="007474E4">
        <w:rPr>
          <w:rFonts w:ascii="Times New Roman" w:hAnsi="Times New Roman" w:cs="Times New Roman"/>
          <w:sz w:val="28"/>
          <w:szCs w:val="28"/>
          <w:lang w:val="ru-RU"/>
        </w:rPr>
        <w:t xml:space="preserve"> </w:t>
      </w:r>
      <w:r w:rsidR="00923021">
        <w:rPr>
          <w:rFonts w:ascii="Times New Roman" w:hAnsi="Times New Roman" w:cs="Times New Roman"/>
          <w:sz w:val="28"/>
          <w:szCs w:val="28"/>
          <w:lang w:val="ru-RU"/>
        </w:rPr>
        <w:t xml:space="preserve">мотивационных структур </w:t>
      </w:r>
      <w:proofErr w:type="gramStart"/>
      <w:r w:rsidR="00903DF9">
        <w:rPr>
          <w:rFonts w:ascii="Times New Roman" w:hAnsi="Times New Roman" w:cs="Times New Roman"/>
          <w:sz w:val="28"/>
          <w:szCs w:val="28"/>
          <w:lang w:val="ru-RU"/>
        </w:rPr>
        <w:t>для</w:t>
      </w:r>
      <w:r w:rsidR="000F6262" w:rsidRPr="007474E4">
        <w:rPr>
          <w:rFonts w:ascii="Times New Roman" w:hAnsi="Times New Roman" w:cs="Times New Roman"/>
          <w:sz w:val="28"/>
          <w:szCs w:val="28"/>
          <w:lang w:val="ru-RU"/>
        </w:rPr>
        <w:t xml:space="preserve">  уменьш</w:t>
      </w:r>
      <w:r w:rsidR="00903DF9">
        <w:rPr>
          <w:rFonts w:ascii="Times New Roman" w:hAnsi="Times New Roman" w:cs="Times New Roman"/>
          <w:sz w:val="28"/>
          <w:szCs w:val="28"/>
          <w:lang w:val="ru-RU"/>
        </w:rPr>
        <w:t>ения</w:t>
      </w:r>
      <w:proofErr w:type="gramEnd"/>
      <w:r w:rsidR="000F6262" w:rsidRPr="007474E4">
        <w:rPr>
          <w:rFonts w:ascii="Times New Roman" w:hAnsi="Times New Roman" w:cs="Times New Roman"/>
          <w:sz w:val="28"/>
          <w:szCs w:val="28"/>
          <w:lang w:val="ru-RU"/>
        </w:rPr>
        <w:t xml:space="preserve"> размерност</w:t>
      </w:r>
      <w:r w:rsidR="00903DF9">
        <w:rPr>
          <w:rFonts w:ascii="Times New Roman" w:hAnsi="Times New Roman" w:cs="Times New Roman"/>
          <w:sz w:val="28"/>
          <w:szCs w:val="28"/>
          <w:lang w:val="ru-RU"/>
        </w:rPr>
        <w:t>и</w:t>
      </w:r>
      <w:r w:rsidR="000F6262" w:rsidRPr="007474E4">
        <w:rPr>
          <w:rFonts w:ascii="Times New Roman" w:hAnsi="Times New Roman" w:cs="Times New Roman"/>
          <w:sz w:val="28"/>
          <w:szCs w:val="28"/>
          <w:lang w:val="ru-RU"/>
        </w:rPr>
        <w:t>.</w:t>
      </w:r>
      <w:r w:rsidR="00F42097" w:rsidRPr="007474E4">
        <w:rPr>
          <w:rFonts w:ascii="Times New Roman" w:hAnsi="Times New Roman" w:cs="Times New Roman"/>
          <w:sz w:val="28"/>
          <w:szCs w:val="28"/>
          <w:lang w:val="ru-RU"/>
        </w:rPr>
        <w:t xml:space="preserve"> </w:t>
      </w:r>
    </w:p>
    <w:p w:rsidR="00957B62" w:rsidRDefault="00F42097" w:rsidP="004D121D">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В существующих условиях</w:t>
      </w:r>
      <w:r w:rsidR="00903DF9">
        <w:rPr>
          <w:rFonts w:ascii="Times New Roman" w:hAnsi="Times New Roman" w:cs="Times New Roman"/>
          <w:sz w:val="28"/>
          <w:szCs w:val="28"/>
          <w:lang w:val="ru-RU"/>
        </w:rPr>
        <w:t>,</w:t>
      </w:r>
      <w:r w:rsidRPr="007474E4">
        <w:rPr>
          <w:rFonts w:ascii="Times New Roman" w:hAnsi="Times New Roman" w:cs="Times New Roman"/>
          <w:sz w:val="28"/>
          <w:szCs w:val="28"/>
          <w:lang w:val="ru-RU"/>
        </w:rPr>
        <w:t xml:space="preserve"> анализа пространства Дельта параметров не происходит, поэтому дискусси</w:t>
      </w:r>
      <w:r w:rsidR="004D121D">
        <w:rPr>
          <w:rFonts w:ascii="Times New Roman" w:hAnsi="Times New Roman" w:cs="Times New Roman"/>
          <w:sz w:val="28"/>
          <w:szCs w:val="28"/>
          <w:lang w:val="ru-RU"/>
        </w:rPr>
        <w:t xml:space="preserve">я о </w:t>
      </w:r>
      <w:r w:rsidRPr="007474E4">
        <w:rPr>
          <w:rFonts w:ascii="Times New Roman" w:hAnsi="Times New Roman" w:cs="Times New Roman"/>
          <w:sz w:val="28"/>
          <w:szCs w:val="28"/>
          <w:lang w:val="ru-RU"/>
        </w:rPr>
        <w:t>различны</w:t>
      </w:r>
      <w:r w:rsidR="004D121D">
        <w:rPr>
          <w:rFonts w:ascii="Times New Roman" w:hAnsi="Times New Roman" w:cs="Times New Roman"/>
          <w:sz w:val="28"/>
          <w:szCs w:val="28"/>
          <w:lang w:val="ru-RU"/>
        </w:rPr>
        <w:t>х</w:t>
      </w:r>
      <w:r w:rsidRPr="007474E4">
        <w:rPr>
          <w:rFonts w:ascii="Times New Roman" w:hAnsi="Times New Roman" w:cs="Times New Roman"/>
          <w:sz w:val="28"/>
          <w:szCs w:val="28"/>
          <w:lang w:val="ru-RU"/>
        </w:rPr>
        <w:t xml:space="preserve"> проект</w:t>
      </w:r>
      <w:r w:rsidR="004D121D">
        <w:rPr>
          <w:rFonts w:ascii="Times New Roman" w:hAnsi="Times New Roman" w:cs="Times New Roman"/>
          <w:sz w:val="28"/>
          <w:szCs w:val="28"/>
          <w:lang w:val="ru-RU"/>
        </w:rPr>
        <w:t>ах</w:t>
      </w:r>
      <w:r w:rsidRPr="007474E4">
        <w:rPr>
          <w:rFonts w:ascii="Times New Roman" w:hAnsi="Times New Roman" w:cs="Times New Roman"/>
          <w:sz w:val="28"/>
          <w:szCs w:val="28"/>
          <w:lang w:val="ru-RU"/>
        </w:rPr>
        <w:t xml:space="preserve"> характеризуются полной бессмысленностью</w:t>
      </w:r>
      <w:r w:rsidR="00903DF9">
        <w:rPr>
          <w:rFonts w:ascii="Times New Roman" w:hAnsi="Times New Roman" w:cs="Times New Roman"/>
          <w:sz w:val="28"/>
          <w:szCs w:val="28"/>
          <w:lang w:val="ru-RU"/>
        </w:rPr>
        <w:t>.</w:t>
      </w:r>
      <w:r w:rsidRPr="007474E4">
        <w:rPr>
          <w:rFonts w:ascii="Times New Roman" w:hAnsi="Times New Roman" w:cs="Times New Roman"/>
          <w:sz w:val="28"/>
          <w:szCs w:val="28"/>
          <w:lang w:val="ru-RU"/>
        </w:rPr>
        <w:t xml:space="preserve">  </w:t>
      </w:r>
      <w:r w:rsidR="00903DF9">
        <w:rPr>
          <w:rFonts w:ascii="Times New Roman" w:hAnsi="Times New Roman" w:cs="Times New Roman"/>
          <w:sz w:val="28"/>
          <w:szCs w:val="28"/>
          <w:lang w:val="ru-RU"/>
        </w:rPr>
        <w:t>С</w:t>
      </w:r>
      <w:r w:rsidRPr="007474E4">
        <w:rPr>
          <w:rFonts w:ascii="Times New Roman" w:hAnsi="Times New Roman" w:cs="Times New Roman"/>
          <w:sz w:val="28"/>
          <w:szCs w:val="28"/>
          <w:lang w:val="ru-RU"/>
        </w:rPr>
        <w:t xml:space="preserve">оздается впечатление, что субъекты как раз очень заинтересованы спрятать свою структуру Дельта параметров, </w:t>
      </w:r>
      <w:r w:rsidR="00C8258E">
        <w:rPr>
          <w:rFonts w:ascii="Times New Roman" w:hAnsi="Times New Roman" w:cs="Times New Roman"/>
          <w:sz w:val="28"/>
          <w:szCs w:val="28"/>
          <w:lang w:val="ru-RU"/>
        </w:rPr>
        <w:t xml:space="preserve">как истинную мотивацию </w:t>
      </w:r>
      <w:proofErr w:type="gramStart"/>
      <w:r w:rsidRPr="007474E4">
        <w:rPr>
          <w:rFonts w:ascii="Times New Roman" w:hAnsi="Times New Roman" w:cs="Times New Roman"/>
          <w:sz w:val="28"/>
          <w:szCs w:val="28"/>
          <w:lang w:val="ru-RU"/>
        </w:rPr>
        <w:t>- вот</w:t>
      </w:r>
      <w:proofErr w:type="gramEnd"/>
      <w:r w:rsidRPr="007474E4">
        <w:rPr>
          <w:rFonts w:ascii="Times New Roman" w:hAnsi="Times New Roman" w:cs="Times New Roman"/>
          <w:sz w:val="28"/>
          <w:szCs w:val="28"/>
          <w:lang w:val="ru-RU"/>
        </w:rPr>
        <w:t xml:space="preserve"> суть </w:t>
      </w:r>
      <w:r w:rsidR="000B7AB9">
        <w:rPr>
          <w:rFonts w:ascii="Times New Roman" w:hAnsi="Times New Roman" w:cs="Times New Roman"/>
          <w:sz w:val="28"/>
          <w:szCs w:val="28"/>
          <w:lang w:val="ru-RU"/>
        </w:rPr>
        <w:t xml:space="preserve">проблемы </w:t>
      </w:r>
      <w:r w:rsidRPr="007474E4">
        <w:rPr>
          <w:rFonts w:ascii="Times New Roman" w:hAnsi="Times New Roman" w:cs="Times New Roman"/>
          <w:sz w:val="28"/>
          <w:szCs w:val="28"/>
          <w:lang w:val="ru-RU"/>
        </w:rPr>
        <w:t>второго этапа процесса понимания.</w:t>
      </w:r>
      <w:r w:rsidR="000B7AB9">
        <w:rPr>
          <w:rFonts w:ascii="Times New Roman" w:hAnsi="Times New Roman" w:cs="Times New Roman"/>
          <w:sz w:val="28"/>
          <w:szCs w:val="28"/>
          <w:lang w:val="ru-RU"/>
        </w:rPr>
        <w:t xml:space="preserve"> </w:t>
      </w:r>
    </w:p>
    <w:p w:rsidR="00285154" w:rsidRPr="007474E4" w:rsidRDefault="000B7AB9" w:rsidP="004D121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в настоящее время</w:t>
      </w:r>
      <w:r w:rsidR="00957B62">
        <w:rPr>
          <w:rFonts w:ascii="Times New Roman" w:hAnsi="Times New Roman" w:cs="Times New Roman"/>
          <w:sz w:val="28"/>
          <w:szCs w:val="28"/>
          <w:lang w:val="ru-RU"/>
        </w:rPr>
        <w:t xml:space="preserve"> отсутствуют основы для понимания мотиваций субъектов в сложных и больших проблемных областях.</w:t>
      </w:r>
      <w:r>
        <w:rPr>
          <w:rFonts w:ascii="Times New Roman" w:hAnsi="Times New Roman" w:cs="Times New Roman"/>
          <w:sz w:val="28"/>
          <w:szCs w:val="28"/>
          <w:lang w:val="ru-RU"/>
        </w:rPr>
        <w:t xml:space="preserve"> </w:t>
      </w:r>
      <w:r w:rsidR="00F42097" w:rsidRPr="007474E4">
        <w:rPr>
          <w:rFonts w:ascii="Times New Roman" w:hAnsi="Times New Roman" w:cs="Times New Roman"/>
          <w:sz w:val="28"/>
          <w:szCs w:val="28"/>
          <w:lang w:val="ru-RU"/>
        </w:rPr>
        <w:t xml:space="preserve"> </w:t>
      </w:r>
    </w:p>
    <w:p w:rsidR="00283683" w:rsidRDefault="00283683"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Этап 3.</w:t>
      </w:r>
      <w:r w:rsidR="003C0E0F" w:rsidRPr="007474E4">
        <w:rPr>
          <w:rFonts w:ascii="Times New Roman" w:hAnsi="Times New Roman" w:cs="Times New Roman"/>
          <w:sz w:val="28"/>
          <w:szCs w:val="28"/>
          <w:lang w:val="ru-RU"/>
        </w:rPr>
        <w:t xml:space="preserve"> Этот этап носит уточняющий характер организации понимания, поскольку морфология идеального конкретизирует компоненты проблемной области, которые должны быть после достижения выбранных Дельта параметров. Естественно предположить, что количество таких проектов будет достаточно большим, </w:t>
      </w:r>
      <w:proofErr w:type="gramStart"/>
      <w:r w:rsidR="003C0E0F" w:rsidRPr="007474E4">
        <w:rPr>
          <w:rFonts w:ascii="Times New Roman" w:hAnsi="Times New Roman" w:cs="Times New Roman"/>
          <w:sz w:val="28"/>
          <w:szCs w:val="28"/>
          <w:lang w:val="ru-RU"/>
        </w:rPr>
        <w:t>но с другой стороны</w:t>
      </w:r>
      <w:proofErr w:type="gramEnd"/>
      <w:r w:rsidR="003C0E0F" w:rsidRPr="007474E4">
        <w:rPr>
          <w:rFonts w:ascii="Times New Roman" w:hAnsi="Times New Roman" w:cs="Times New Roman"/>
          <w:sz w:val="28"/>
          <w:szCs w:val="28"/>
          <w:lang w:val="ru-RU"/>
        </w:rPr>
        <w:t xml:space="preserve"> такая конкретизация проблемной области отсе</w:t>
      </w:r>
      <w:r w:rsidR="00DB6BBA">
        <w:rPr>
          <w:rFonts w:ascii="Times New Roman" w:hAnsi="Times New Roman" w:cs="Times New Roman"/>
          <w:sz w:val="28"/>
          <w:szCs w:val="28"/>
          <w:lang w:val="ru-RU"/>
        </w:rPr>
        <w:t>е</w:t>
      </w:r>
      <w:r w:rsidR="003C0E0F" w:rsidRPr="007474E4">
        <w:rPr>
          <w:rFonts w:ascii="Times New Roman" w:hAnsi="Times New Roman" w:cs="Times New Roman"/>
          <w:sz w:val="28"/>
          <w:szCs w:val="28"/>
          <w:lang w:val="ru-RU"/>
        </w:rPr>
        <w:t>т явно не справедливые концепции и своей логической определенностью заставит отказаться от ложных концепций.</w:t>
      </w:r>
    </w:p>
    <w:p w:rsidR="008708A7" w:rsidRPr="007474E4" w:rsidRDefault="008708A7" w:rsidP="005F29C9">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w:t>
      </w:r>
      <w:r w:rsidR="0092167B">
        <w:rPr>
          <w:rFonts w:ascii="Times New Roman" w:hAnsi="Times New Roman" w:cs="Times New Roman"/>
          <w:sz w:val="28"/>
          <w:szCs w:val="28"/>
          <w:lang w:val="ru-RU"/>
        </w:rPr>
        <w:t>,</w:t>
      </w:r>
      <w:r>
        <w:rPr>
          <w:rFonts w:ascii="Times New Roman" w:hAnsi="Times New Roman" w:cs="Times New Roman"/>
          <w:sz w:val="28"/>
          <w:szCs w:val="28"/>
          <w:lang w:val="ru-RU"/>
        </w:rPr>
        <w:t xml:space="preserve"> при анализе больших проблемных областей</w:t>
      </w:r>
      <w:r w:rsidR="0092167B">
        <w:rPr>
          <w:rFonts w:ascii="Times New Roman" w:hAnsi="Times New Roman" w:cs="Times New Roman"/>
          <w:sz w:val="28"/>
          <w:szCs w:val="28"/>
          <w:lang w:val="ru-RU"/>
        </w:rPr>
        <w:t xml:space="preserve"> из-за отсутствия общепризнанной структуры желаемого облика проблемной области,</w:t>
      </w:r>
      <w:r>
        <w:rPr>
          <w:rFonts w:ascii="Times New Roman" w:hAnsi="Times New Roman" w:cs="Times New Roman"/>
          <w:sz w:val="28"/>
          <w:szCs w:val="28"/>
          <w:lang w:val="ru-RU"/>
        </w:rPr>
        <w:t xml:space="preserve"> теряется важный конструктивный элемент понимания.</w:t>
      </w:r>
    </w:p>
    <w:p w:rsidR="00F42097" w:rsidRPr="007474E4" w:rsidRDefault="00283683"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Этап 4</w:t>
      </w:r>
      <w:r w:rsidR="00F42097" w:rsidRPr="007474E4">
        <w:rPr>
          <w:rFonts w:ascii="Times New Roman" w:hAnsi="Times New Roman" w:cs="Times New Roman"/>
          <w:sz w:val="28"/>
          <w:szCs w:val="28"/>
          <w:lang w:val="ru-RU"/>
        </w:rPr>
        <w:t>. Этот этап по своей логике близок ко второму, но имеются дополнительные сложности, связанные с тем, что субъекты, имея близкую структуру Дельта параметров, могут создавать самые различные проекты для достижения этой системы Дельта параметров. Поэтому требуется проводить дополнительный анализ проектов на предмет достижения дополнительного списка Дельта параметров от каждого проекта</w:t>
      </w:r>
      <w:r w:rsidR="00FD0D9A" w:rsidRPr="007474E4">
        <w:rPr>
          <w:rFonts w:ascii="Times New Roman" w:hAnsi="Times New Roman" w:cs="Times New Roman"/>
          <w:sz w:val="28"/>
          <w:szCs w:val="28"/>
          <w:lang w:val="ru-RU"/>
        </w:rPr>
        <w:t>, поскольку именно в этой дополнительной структуре кроются расхождения</w:t>
      </w:r>
      <w:r w:rsidR="00F42097" w:rsidRPr="007474E4">
        <w:rPr>
          <w:rFonts w:ascii="Times New Roman" w:hAnsi="Times New Roman" w:cs="Times New Roman"/>
          <w:sz w:val="28"/>
          <w:szCs w:val="28"/>
          <w:lang w:val="ru-RU"/>
        </w:rPr>
        <w:t>.</w:t>
      </w:r>
      <w:r w:rsidR="00FD0D9A" w:rsidRPr="007474E4">
        <w:rPr>
          <w:rFonts w:ascii="Times New Roman" w:hAnsi="Times New Roman" w:cs="Times New Roman"/>
          <w:sz w:val="28"/>
          <w:szCs w:val="28"/>
          <w:lang w:val="ru-RU"/>
        </w:rPr>
        <w:t xml:space="preserve"> Если не производить такой </w:t>
      </w:r>
      <w:r w:rsidR="009D1567" w:rsidRPr="007474E4">
        <w:rPr>
          <w:rFonts w:ascii="Times New Roman" w:hAnsi="Times New Roman" w:cs="Times New Roman"/>
          <w:sz w:val="28"/>
          <w:szCs w:val="28"/>
          <w:lang w:val="ru-RU"/>
        </w:rPr>
        <w:t>анализ,</w:t>
      </w:r>
      <w:r w:rsidR="00FD0D9A" w:rsidRPr="007474E4">
        <w:rPr>
          <w:rFonts w:ascii="Times New Roman" w:hAnsi="Times New Roman" w:cs="Times New Roman"/>
          <w:sz w:val="28"/>
          <w:szCs w:val="28"/>
          <w:lang w:val="ru-RU"/>
        </w:rPr>
        <w:t xml:space="preserve"> то будет потеряна логическая определенность ситуации и опять будем находится в ситуации не понимания, что мы и имеем в настоящее время.</w:t>
      </w:r>
      <w:r w:rsidR="00F42097" w:rsidRPr="007474E4">
        <w:rPr>
          <w:rFonts w:ascii="Times New Roman" w:hAnsi="Times New Roman" w:cs="Times New Roman"/>
          <w:sz w:val="28"/>
          <w:szCs w:val="28"/>
          <w:lang w:val="ru-RU"/>
        </w:rPr>
        <w:t xml:space="preserve"> </w:t>
      </w:r>
    </w:p>
    <w:p w:rsidR="005C0A71" w:rsidRPr="007474E4" w:rsidRDefault="005C0A71" w:rsidP="005F29C9">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 xml:space="preserve">Этап </w:t>
      </w:r>
      <w:r w:rsidR="00283683" w:rsidRPr="007474E4">
        <w:rPr>
          <w:rFonts w:ascii="Times New Roman" w:hAnsi="Times New Roman" w:cs="Times New Roman"/>
          <w:sz w:val="28"/>
          <w:szCs w:val="28"/>
          <w:lang w:val="ru-RU"/>
        </w:rPr>
        <w:t>5</w:t>
      </w:r>
      <w:r w:rsidRPr="007474E4">
        <w:rPr>
          <w:rFonts w:ascii="Times New Roman" w:hAnsi="Times New Roman" w:cs="Times New Roman"/>
          <w:sz w:val="28"/>
          <w:szCs w:val="28"/>
          <w:lang w:val="ru-RU"/>
        </w:rPr>
        <w:t>.  Этот этап является квинт</w:t>
      </w:r>
      <w:r w:rsidR="00EC75F1" w:rsidRPr="007474E4">
        <w:rPr>
          <w:rFonts w:ascii="Times New Roman" w:hAnsi="Times New Roman" w:cs="Times New Roman"/>
          <w:sz w:val="28"/>
          <w:szCs w:val="28"/>
          <w:lang w:val="ru-RU"/>
        </w:rPr>
        <w:t>эс</w:t>
      </w:r>
      <w:r w:rsidR="00DB6BBA">
        <w:rPr>
          <w:rFonts w:ascii="Times New Roman" w:hAnsi="Times New Roman" w:cs="Times New Roman"/>
          <w:sz w:val="28"/>
          <w:szCs w:val="28"/>
          <w:lang w:val="ru-RU"/>
        </w:rPr>
        <w:t>с</w:t>
      </w:r>
      <w:r w:rsidR="00EC75F1" w:rsidRPr="007474E4">
        <w:rPr>
          <w:rFonts w:ascii="Times New Roman" w:hAnsi="Times New Roman" w:cs="Times New Roman"/>
          <w:sz w:val="28"/>
          <w:szCs w:val="28"/>
          <w:lang w:val="ru-RU"/>
        </w:rPr>
        <w:t xml:space="preserve">енцией понимания, поскольку только структура Системы Дельта колец(СДК) прагматически переводит проблемную область в режим развития. Любой недоучет кольцевой связности </w:t>
      </w:r>
      <w:r w:rsidR="00EC75F1" w:rsidRPr="007474E4">
        <w:rPr>
          <w:rFonts w:ascii="Times New Roman" w:hAnsi="Times New Roman" w:cs="Times New Roman"/>
          <w:sz w:val="28"/>
          <w:szCs w:val="28"/>
          <w:lang w:val="ru-RU"/>
        </w:rPr>
        <w:lastRenderedPageBreak/>
        <w:t>процессов предлагаемого проекта приведет не к развитию, а к деградации проблемной области, поскольку не замкнутый в кольцо сегмент будет потреблять ресурсы и не отдавать ресурсы для поддержки всей системы</w:t>
      </w:r>
      <w:r w:rsidR="00C8258E">
        <w:rPr>
          <w:rFonts w:ascii="Times New Roman" w:hAnsi="Times New Roman" w:cs="Times New Roman"/>
          <w:sz w:val="28"/>
          <w:szCs w:val="28"/>
          <w:lang w:val="ru-RU"/>
        </w:rPr>
        <w:t>, что неизбежно приведет к дестабилизации системы</w:t>
      </w:r>
      <w:r w:rsidR="00EC75F1" w:rsidRPr="007474E4">
        <w:rPr>
          <w:rFonts w:ascii="Times New Roman" w:hAnsi="Times New Roman" w:cs="Times New Roman"/>
          <w:sz w:val="28"/>
          <w:szCs w:val="28"/>
          <w:lang w:val="ru-RU"/>
        </w:rPr>
        <w:t>.</w:t>
      </w:r>
    </w:p>
    <w:p w:rsidR="000C661A" w:rsidRDefault="009D1567" w:rsidP="005F29C9">
      <w:pPr>
        <w:spacing w:after="0" w:line="240" w:lineRule="auto"/>
        <w:jc w:val="both"/>
        <w:rPr>
          <w:rFonts w:ascii="Times New Roman" w:hAnsi="Times New Roman" w:cs="Times New Roman"/>
          <w:sz w:val="28"/>
          <w:szCs w:val="28"/>
          <w:lang w:val="ru-RU"/>
        </w:rPr>
      </w:pPr>
      <w:r w:rsidRPr="007474E4">
        <w:rPr>
          <w:rFonts w:ascii="Times New Roman" w:hAnsi="Times New Roman" w:cs="Times New Roman"/>
          <w:sz w:val="28"/>
          <w:szCs w:val="28"/>
          <w:lang w:val="ru-RU"/>
        </w:rPr>
        <w:tab/>
        <w:t>Вернемся к рис. 2 и попытаемся про</w:t>
      </w:r>
      <w:r w:rsidR="00B73482">
        <w:rPr>
          <w:rFonts w:ascii="Times New Roman" w:hAnsi="Times New Roman" w:cs="Times New Roman"/>
          <w:sz w:val="28"/>
          <w:szCs w:val="28"/>
          <w:lang w:val="ru-RU"/>
        </w:rPr>
        <w:t xml:space="preserve">йтись по всем морфологиям </w:t>
      </w:r>
      <w:proofErr w:type="gramStart"/>
      <w:r w:rsidR="00B73482">
        <w:rPr>
          <w:rFonts w:ascii="Times New Roman" w:hAnsi="Times New Roman" w:cs="Times New Roman"/>
          <w:sz w:val="28"/>
          <w:szCs w:val="28"/>
          <w:lang w:val="ru-RU"/>
        </w:rPr>
        <w:t xml:space="preserve">для </w:t>
      </w:r>
      <w:r w:rsidRPr="007474E4">
        <w:rPr>
          <w:rFonts w:ascii="Times New Roman" w:hAnsi="Times New Roman" w:cs="Times New Roman"/>
          <w:sz w:val="28"/>
          <w:szCs w:val="28"/>
          <w:lang w:val="ru-RU"/>
        </w:rPr>
        <w:t xml:space="preserve"> иллюстрации</w:t>
      </w:r>
      <w:proofErr w:type="gramEnd"/>
      <w:r w:rsidRPr="007474E4">
        <w:rPr>
          <w:rFonts w:ascii="Times New Roman" w:hAnsi="Times New Roman" w:cs="Times New Roman"/>
          <w:sz w:val="28"/>
          <w:szCs w:val="28"/>
          <w:lang w:val="ru-RU"/>
        </w:rPr>
        <w:t xml:space="preserve"> процесса понимания</w:t>
      </w:r>
      <w:r w:rsidR="00E2795C">
        <w:rPr>
          <w:rFonts w:ascii="Times New Roman" w:hAnsi="Times New Roman" w:cs="Times New Roman"/>
          <w:sz w:val="28"/>
          <w:szCs w:val="28"/>
          <w:lang w:val="ru-RU"/>
        </w:rPr>
        <w:t>(см. рис. 4)</w:t>
      </w:r>
      <w:r w:rsidRPr="007474E4">
        <w:rPr>
          <w:rFonts w:ascii="Times New Roman" w:hAnsi="Times New Roman" w:cs="Times New Roman"/>
          <w:sz w:val="28"/>
          <w:szCs w:val="28"/>
          <w:lang w:val="ru-RU"/>
        </w:rPr>
        <w:t>. На основ</w:t>
      </w:r>
      <w:r w:rsidR="00B73482">
        <w:rPr>
          <w:rFonts w:ascii="Times New Roman" w:hAnsi="Times New Roman" w:cs="Times New Roman"/>
          <w:sz w:val="28"/>
          <w:szCs w:val="28"/>
          <w:lang w:val="ru-RU"/>
        </w:rPr>
        <w:t>е базовых морфологий выявили на</w:t>
      </w:r>
      <w:r w:rsidRPr="007474E4">
        <w:rPr>
          <w:rFonts w:ascii="Times New Roman" w:hAnsi="Times New Roman" w:cs="Times New Roman"/>
          <w:sz w:val="28"/>
          <w:szCs w:val="28"/>
          <w:lang w:val="ru-RU"/>
        </w:rPr>
        <w:t xml:space="preserve">личие такого объекта как отходы при изготовлении гаек, </w:t>
      </w:r>
      <w:r w:rsidR="00D322F4" w:rsidRPr="007474E4">
        <w:rPr>
          <w:rFonts w:ascii="Times New Roman" w:hAnsi="Times New Roman" w:cs="Times New Roman"/>
          <w:sz w:val="28"/>
          <w:szCs w:val="28"/>
          <w:lang w:val="ru-RU"/>
        </w:rPr>
        <w:t xml:space="preserve">их величина оценена как «большая» и дана оценка «плохо», сформирован Дельта параметр «уменьшить величину отходов». Идеальная ситуация описывается состояние, когда отходы отсутствуют, т.е. сырье используется на 100%. Генерируется набор проектов использования отходов. Для Системы Дельта колец, Дк1 и Дк2, </w:t>
      </w:r>
      <w:r w:rsidR="00E2795C">
        <w:rPr>
          <w:rFonts w:ascii="Times New Roman" w:hAnsi="Times New Roman" w:cs="Times New Roman"/>
          <w:sz w:val="28"/>
          <w:szCs w:val="28"/>
          <w:lang w:val="ru-RU"/>
        </w:rPr>
        <w:t>из проектов создается</w:t>
      </w:r>
      <w:r w:rsidR="00D322F4" w:rsidRPr="007474E4">
        <w:rPr>
          <w:rFonts w:ascii="Times New Roman" w:hAnsi="Times New Roman" w:cs="Times New Roman"/>
          <w:sz w:val="28"/>
          <w:szCs w:val="28"/>
          <w:lang w:val="ru-RU"/>
        </w:rPr>
        <w:t xml:space="preserve"> сегмент Дк3</w:t>
      </w:r>
      <w:r w:rsidR="00B336B3">
        <w:rPr>
          <w:rFonts w:ascii="Times New Roman" w:hAnsi="Times New Roman" w:cs="Times New Roman"/>
          <w:sz w:val="28"/>
          <w:szCs w:val="28"/>
          <w:lang w:val="ru-RU"/>
        </w:rPr>
        <w:t>, который</w:t>
      </w:r>
      <w:r w:rsidR="00D322F4" w:rsidRPr="007474E4">
        <w:rPr>
          <w:rFonts w:ascii="Times New Roman" w:hAnsi="Times New Roman" w:cs="Times New Roman"/>
          <w:sz w:val="28"/>
          <w:szCs w:val="28"/>
          <w:lang w:val="ru-RU"/>
        </w:rPr>
        <w:t xml:space="preserve"> подключае</w:t>
      </w:r>
      <w:r w:rsidR="00B336B3">
        <w:rPr>
          <w:rFonts w:ascii="Times New Roman" w:hAnsi="Times New Roman" w:cs="Times New Roman"/>
          <w:sz w:val="28"/>
          <w:szCs w:val="28"/>
          <w:lang w:val="ru-RU"/>
        </w:rPr>
        <w:t>тся</w:t>
      </w:r>
      <w:r w:rsidR="00D322F4" w:rsidRPr="007474E4">
        <w:rPr>
          <w:rFonts w:ascii="Times New Roman" w:hAnsi="Times New Roman" w:cs="Times New Roman"/>
          <w:sz w:val="28"/>
          <w:szCs w:val="28"/>
          <w:lang w:val="ru-RU"/>
        </w:rPr>
        <w:t xml:space="preserve"> в соответствующие точки СДК. Так в результате поддержки механизмов понимания по всей структуре морфологий, приходим к структуре</w:t>
      </w:r>
      <w:r w:rsidR="00C8258E">
        <w:rPr>
          <w:rFonts w:ascii="Times New Roman" w:hAnsi="Times New Roman" w:cs="Times New Roman"/>
          <w:sz w:val="28"/>
          <w:szCs w:val="28"/>
          <w:lang w:val="ru-RU"/>
        </w:rPr>
        <w:t>,</w:t>
      </w:r>
      <w:r w:rsidR="00D322F4" w:rsidRPr="007474E4">
        <w:rPr>
          <w:rFonts w:ascii="Times New Roman" w:hAnsi="Times New Roman" w:cs="Times New Roman"/>
          <w:sz w:val="28"/>
          <w:szCs w:val="28"/>
          <w:lang w:val="ru-RU"/>
        </w:rPr>
        <w:t xml:space="preserve"> реализующей развитие проблемной области в виде сегмента Дк3</w:t>
      </w:r>
      <w:r w:rsidR="000C661A" w:rsidRPr="007474E4">
        <w:rPr>
          <w:rFonts w:ascii="Times New Roman" w:hAnsi="Times New Roman" w:cs="Times New Roman"/>
          <w:sz w:val="28"/>
          <w:szCs w:val="28"/>
          <w:lang w:val="ru-RU"/>
        </w:rPr>
        <w:t xml:space="preserve">. </w:t>
      </w:r>
    </w:p>
    <w:p w:rsidR="00310FF4" w:rsidRPr="007474E4" w:rsidRDefault="00310FF4" w:rsidP="005F29C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bookmarkStart w:id="0" w:name="_Hlk513554170"/>
      <w:r>
        <w:rPr>
          <w:rFonts w:ascii="Times New Roman" w:hAnsi="Times New Roman" w:cs="Times New Roman"/>
          <w:sz w:val="28"/>
          <w:szCs w:val="28"/>
          <w:lang w:val="ru-RU"/>
        </w:rPr>
        <w:t xml:space="preserve">Теперь отвлечемся от нашего примера и попытаемся понять трудности функционирования такой системы. Нам необходимо сформировать сегмент, для чего все процессы сегмента как минимум должны появиться. Хорошо если звенья возникнут в территориальной близости, а если нет, то тогда их надо искать может по всему земному шару. А если звенья разбросаны по времени, - хорошо, если возникают последовательно и ожидание приведет к позитивному результату, а если раньше возникло звено, которое должно быть позже, - оно умирает естественной смертью и сегмент не возникнет. Есть вероятность, что некоторого звена нет в принципе, </w:t>
      </w:r>
      <w:r w:rsidR="008366A5">
        <w:rPr>
          <w:rFonts w:ascii="Times New Roman" w:hAnsi="Times New Roman" w:cs="Times New Roman"/>
          <w:sz w:val="28"/>
          <w:szCs w:val="28"/>
          <w:lang w:val="ru-RU"/>
        </w:rPr>
        <w:t xml:space="preserve">- просто зафиксируем разрыв сегмента. Тогда </w:t>
      </w:r>
      <w:proofErr w:type="gramStart"/>
      <w:r w:rsidR="008366A5">
        <w:rPr>
          <w:rFonts w:ascii="Times New Roman" w:hAnsi="Times New Roman" w:cs="Times New Roman"/>
          <w:sz w:val="28"/>
          <w:szCs w:val="28"/>
          <w:lang w:val="ru-RU"/>
        </w:rPr>
        <w:t xml:space="preserve">надо </w:t>
      </w:r>
      <w:r>
        <w:rPr>
          <w:rFonts w:ascii="Times New Roman" w:hAnsi="Times New Roman" w:cs="Times New Roman"/>
          <w:sz w:val="28"/>
          <w:szCs w:val="28"/>
          <w:lang w:val="ru-RU"/>
        </w:rPr>
        <w:t xml:space="preserve"> сформировать</w:t>
      </w:r>
      <w:proofErr w:type="gramEnd"/>
      <w:r>
        <w:rPr>
          <w:rFonts w:ascii="Times New Roman" w:hAnsi="Times New Roman" w:cs="Times New Roman"/>
          <w:sz w:val="28"/>
          <w:szCs w:val="28"/>
          <w:lang w:val="ru-RU"/>
        </w:rPr>
        <w:t xml:space="preserve"> задачу на проектирование</w:t>
      </w:r>
      <w:r w:rsidR="008366A5">
        <w:rPr>
          <w:rFonts w:ascii="Times New Roman" w:hAnsi="Times New Roman" w:cs="Times New Roman"/>
          <w:sz w:val="28"/>
          <w:szCs w:val="28"/>
          <w:lang w:val="ru-RU"/>
        </w:rPr>
        <w:t xml:space="preserve"> такого звена, где входом будут параметры в разрыве сегмента, а выход – Дельта параметры этого разрыва.</w:t>
      </w:r>
      <w:r>
        <w:rPr>
          <w:rFonts w:ascii="Times New Roman" w:hAnsi="Times New Roman" w:cs="Times New Roman"/>
          <w:sz w:val="28"/>
          <w:szCs w:val="28"/>
          <w:lang w:val="ru-RU"/>
        </w:rPr>
        <w:t xml:space="preserve"> </w:t>
      </w:r>
      <w:bookmarkEnd w:id="0"/>
      <w:r w:rsidR="008366A5">
        <w:rPr>
          <w:rFonts w:ascii="Times New Roman" w:hAnsi="Times New Roman" w:cs="Times New Roman"/>
          <w:sz w:val="28"/>
          <w:szCs w:val="28"/>
          <w:lang w:val="ru-RU"/>
        </w:rPr>
        <w:t xml:space="preserve">В этом абзаце мы с вами </w:t>
      </w:r>
      <w:proofErr w:type="gramStart"/>
      <w:r w:rsidR="008366A5">
        <w:rPr>
          <w:rFonts w:ascii="Times New Roman" w:hAnsi="Times New Roman" w:cs="Times New Roman"/>
          <w:sz w:val="28"/>
          <w:szCs w:val="28"/>
          <w:lang w:val="ru-RU"/>
        </w:rPr>
        <w:t>почувствовали  проблему</w:t>
      </w:r>
      <w:proofErr w:type="gramEnd"/>
      <w:r w:rsidR="008366A5">
        <w:rPr>
          <w:rFonts w:ascii="Times New Roman" w:hAnsi="Times New Roman" w:cs="Times New Roman"/>
          <w:sz w:val="28"/>
          <w:szCs w:val="28"/>
          <w:lang w:val="ru-RU"/>
        </w:rPr>
        <w:t xml:space="preserve"> развития.</w:t>
      </w:r>
    </w:p>
    <w:p w:rsidR="003630E9" w:rsidRPr="007474E4" w:rsidRDefault="008366A5" w:rsidP="005F29C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Р</w:t>
      </w:r>
      <w:r w:rsidR="00B336B3">
        <w:rPr>
          <w:rFonts w:ascii="Times New Roman" w:hAnsi="Times New Roman" w:cs="Times New Roman"/>
          <w:sz w:val="28"/>
          <w:szCs w:val="28"/>
          <w:lang w:val="ru-RU"/>
        </w:rPr>
        <w:t>азвити</w:t>
      </w:r>
      <w:r>
        <w:rPr>
          <w:rFonts w:ascii="Times New Roman" w:hAnsi="Times New Roman" w:cs="Times New Roman"/>
          <w:sz w:val="28"/>
          <w:szCs w:val="28"/>
          <w:lang w:val="ru-RU"/>
        </w:rPr>
        <w:t>е</w:t>
      </w:r>
      <w:r w:rsidR="00B336B3">
        <w:rPr>
          <w:rFonts w:ascii="Times New Roman" w:hAnsi="Times New Roman" w:cs="Times New Roman"/>
          <w:sz w:val="28"/>
          <w:szCs w:val="28"/>
          <w:lang w:val="ru-RU"/>
        </w:rPr>
        <w:t xml:space="preserve"> больших систем, например</w:t>
      </w:r>
      <w:r w:rsidR="000C661A" w:rsidRPr="007474E4">
        <w:rPr>
          <w:rFonts w:ascii="Times New Roman" w:hAnsi="Times New Roman" w:cs="Times New Roman"/>
          <w:sz w:val="28"/>
          <w:szCs w:val="28"/>
          <w:lang w:val="ru-RU"/>
        </w:rPr>
        <w:t xml:space="preserve"> государства</w:t>
      </w:r>
      <w:r w:rsidR="00B336B3">
        <w:rPr>
          <w:rFonts w:ascii="Times New Roman" w:hAnsi="Times New Roman" w:cs="Times New Roman"/>
          <w:sz w:val="28"/>
          <w:szCs w:val="28"/>
          <w:lang w:val="ru-RU"/>
        </w:rPr>
        <w:t xml:space="preserve">, </w:t>
      </w:r>
      <w:r w:rsidR="00AF5BE9">
        <w:rPr>
          <w:rFonts w:ascii="Times New Roman" w:hAnsi="Times New Roman" w:cs="Times New Roman"/>
          <w:sz w:val="28"/>
          <w:szCs w:val="28"/>
          <w:lang w:val="ru-RU"/>
        </w:rPr>
        <w:t>включающее</w:t>
      </w:r>
      <w:r w:rsidR="00B336B3">
        <w:rPr>
          <w:rFonts w:ascii="Times New Roman" w:hAnsi="Times New Roman" w:cs="Times New Roman"/>
          <w:sz w:val="28"/>
          <w:szCs w:val="28"/>
          <w:lang w:val="ru-RU"/>
        </w:rPr>
        <w:t xml:space="preserve"> миллион</w:t>
      </w:r>
      <w:r w:rsidR="00AF5BE9">
        <w:rPr>
          <w:rFonts w:ascii="Times New Roman" w:hAnsi="Times New Roman" w:cs="Times New Roman"/>
          <w:sz w:val="28"/>
          <w:szCs w:val="28"/>
          <w:lang w:val="ru-RU"/>
        </w:rPr>
        <w:t>ы</w:t>
      </w:r>
      <w:r w:rsidR="00B336B3">
        <w:rPr>
          <w:rFonts w:ascii="Times New Roman" w:hAnsi="Times New Roman" w:cs="Times New Roman"/>
          <w:sz w:val="28"/>
          <w:szCs w:val="28"/>
          <w:lang w:val="ru-RU"/>
        </w:rPr>
        <w:t xml:space="preserve"> Дельта колец</w:t>
      </w:r>
      <w:r w:rsidR="00AF5BE9">
        <w:rPr>
          <w:rFonts w:ascii="Times New Roman" w:hAnsi="Times New Roman" w:cs="Times New Roman"/>
          <w:sz w:val="28"/>
          <w:szCs w:val="28"/>
          <w:lang w:val="ru-RU"/>
        </w:rPr>
        <w:t>,</w:t>
      </w:r>
      <w:r w:rsidR="00B73482">
        <w:rPr>
          <w:rFonts w:ascii="Times New Roman" w:hAnsi="Times New Roman" w:cs="Times New Roman"/>
          <w:sz w:val="28"/>
          <w:szCs w:val="28"/>
          <w:lang w:val="ru-RU"/>
        </w:rPr>
        <w:t xml:space="preserve"> просто умозрительными размышлениями </w:t>
      </w:r>
      <w:r w:rsidR="007504AC">
        <w:rPr>
          <w:rFonts w:ascii="Times New Roman" w:hAnsi="Times New Roman" w:cs="Times New Roman"/>
          <w:sz w:val="28"/>
          <w:szCs w:val="28"/>
          <w:lang w:val="ru-RU"/>
        </w:rPr>
        <w:br/>
      </w:r>
      <w:r w:rsidR="00262D73">
        <w:rPr>
          <w:rFonts w:ascii="Times New Roman" w:hAnsi="Times New Roman" w:cs="Times New Roman"/>
          <w:sz w:val="28"/>
          <w:szCs w:val="28"/>
          <w:lang w:val="ru-RU"/>
        </w:rPr>
        <w:t>н</w:t>
      </w:r>
      <w:r w:rsidR="00B73482">
        <w:rPr>
          <w:rFonts w:ascii="Times New Roman" w:hAnsi="Times New Roman" w:cs="Times New Roman"/>
          <w:sz w:val="28"/>
          <w:szCs w:val="28"/>
          <w:lang w:val="ru-RU"/>
        </w:rPr>
        <w:t>е решить, - необходимы инструментальные средства принципиально нового типа</w:t>
      </w:r>
      <w:r w:rsidR="00A962B2">
        <w:rPr>
          <w:rFonts w:ascii="Times New Roman" w:hAnsi="Times New Roman" w:cs="Times New Roman"/>
          <w:sz w:val="28"/>
          <w:szCs w:val="28"/>
          <w:lang w:val="ru-RU"/>
        </w:rPr>
        <w:t>, - Инструментальные средства для понимания проблем(ИСП)</w:t>
      </w:r>
      <w:r w:rsidR="000C661A" w:rsidRPr="007474E4">
        <w:rPr>
          <w:rFonts w:ascii="Times New Roman" w:hAnsi="Times New Roman" w:cs="Times New Roman"/>
          <w:sz w:val="28"/>
          <w:szCs w:val="28"/>
          <w:lang w:val="ru-RU"/>
        </w:rPr>
        <w:t>.</w:t>
      </w:r>
      <w:r w:rsidR="00D322F4" w:rsidRPr="007474E4">
        <w:rPr>
          <w:rFonts w:ascii="Times New Roman" w:hAnsi="Times New Roman" w:cs="Times New Roman"/>
          <w:sz w:val="28"/>
          <w:szCs w:val="28"/>
          <w:lang w:val="ru-RU"/>
        </w:rPr>
        <w:t xml:space="preserve">  </w:t>
      </w:r>
    </w:p>
    <w:p w:rsidR="003630E9" w:rsidRDefault="000C661A" w:rsidP="00B73482">
      <w:pPr>
        <w:spacing w:after="0" w:line="240" w:lineRule="auto"/>
        <w:ind w:firstLine="720"/>
        <w:jc w:val="both"/>
        <w:rPr>
          <w:rFonts w:ascii="Times New Roman" w:hAnsi="Times New Roman" w:cs="Times New Roman"/>
          <w:sz w:val="28"/>
          <w:szCs w:val="28"/>
          <w:lang w:val="ru-RU"/>
        </w:rPr>
      </w:pPr>
      <w:r w:rsidRPr="007474E4">
        <w:rPr>
          <w:rFonts w:ascii="Times New Roman" w:hAnsi="Times New Roman" w:cs="Times New Roman"/>
          <w:color w:val="1D2129"/>
          <w:sz w:val="28"/>
          <w:szCs w:val="28"/>
          <w:shd w:val="clear" w:color="auto" w:fill="FFFFFF"/>
          <w:lang w:val="ru-RU"/>
        </w:rPr>
        <w:t>Истина определяется на долгом пути приведения к единому знаменателю информации при анализе последовательности морфологий: состава, конструкции, процессов, параметров, оценок, и</w:t>
      </w:r>
      <w:r w:rsidR="009901D1">
        <w:rPr>
          <w:rFonts w:ascii="Times New Roman" w:hAnsi="Times New Roman" w:cs="Times New Roman"/>
          <w:color w:val="1D2129"/>
          <w:sz w:val="28"/>
          <w:szCs w:val="28"/>
          <w:shd w:val="clear" w:color="auto" w:fill="FFFFFF"/>
          <w:lang w:val="ru-RU"/>
        </w:rPr>
        <w:t>деального, Д</w:t>
      </w:r>
      <w:r w:rsidRPr="007474E4">
        <w:rPr>
          <w:rFonts w:ascii="Times New Roman" w:hAnsi="Times New Roman" w:cs="Times New Roman"/>
          <w:color w:val="1D2129"/>
          <w:sz w:val="28"/>
          <w:szCs w:val="28"/>
          <w:shd w:val="clear" w:color="auto" w:fill="FFFFFF"/>
          <w:lang w:val="ru-RU"/>
        </w:rPr>
        <w:t>ельта</w:t>
      </w:r>
      <w:r w:rsidR="009901D1">
        <w:rPr>
          <w:rFonts w:ascii="Times New Roman" w:hAnsi="Times New Roman" w:cs="Times New Roman"/>
          <w:color w:val="1D2129"/>
          <w:sz w:val="28"/>
          <w:szCs w:val="28"/>
          <w:shd w:val="clear" w:color="auto" w:fill="FFFFFF"/>
          <w:lang w:val="ru-RU"/>
        </w:rPr>
        <w:t xml:space="preserve"> параметров, проектов, Системы Д</w:t>
      </w:r>
      <w:r w:rsidRPr="007474E4">
        <w:rPr>
          <w:rFonts w:ascii="Times New Roman" w:hAnsi="Times New Roman" w:cs="Times New Roman"/>
          <w:color w:val="1D2129"/>
          <w:sz w:val="28"/>
          <w:szCs w:val="28"/>
          <w:shd w:val="clear" w:color="auto" w:fill="FFFFFF"/>
          <w:lang w:val="ru-RU"/>
        </w:rPr>
        <w:t>ельта колец. Если хотя бы в одной морфологии у нас не будет согласованного представления, то кажущаяся истина проявит себя как бес</w:t>
      </w:r>
      <w:r w:rsidR="00B73482">
        <w:rPr>
          <w:rFonts w:ascii="Times New Roman" w:hAnsi="Times New Roman" w:cs="Times New Roman"/>
          <w:color w:val="1D2129"/>
          <w:sz w:val="28"/>
          <w:szCs w:val="28"/>
          <w:shd w:val="clear" w:color="auto" w:fill="FFFFFF"/>
          <w:lang w:val="ru-RU"/>
        </w:rPr>
        <w:t xml:space="preserve">смысленность, </w:t>
      </w:r>
      <w:proofErr w:type="gramStart"/>
      <w:r w:rsidR="00B73482">
        <w:rPr>
          <w:rFonts w:ascii="Times New Roman" w:hAnsi="Times New Roman" w:cs="Times New Roman"/>
          <w:color w:val="1D2129"/>
          <w:sz w:val="28"/>
          <w:szCs w:val="28"/>
          <w:shd w:val="clear" w:color="auto" w:fill="FFFFFF"/>
          <w:lang w:val="ru-RU"/>
        </w:rPr>
        <w:t>поэтому</w:t>
      </w:r>
      <w:r w:rsidRPr="007474E4">
        <w:rPr>
          <w:rFonts w:ascii="Times New Roman" w:hAnsi="Times New Roman" w:cs="Times New Roman"/>
          <w:color w:val="1D2129"/>
          <w:sz w:val="28"/>
          <w:szCs w:val="28"/>
          <w:shd w:val="clear" w:color="auto" w:fill="FFFFFF"/>
          <w:lang w:val="ru-RU"/>
        </w:rPr>
        <w:t xml:space="preserve">  </w:t>
      </w:r>
      <w:r w:rsidR="00B73482">
        <w:rPr>
          <w:rFonts w:ascii="Times New Roman" w:hAnsi="Times New Roman" w:cs="Times New Roman"/>
          <w:color w:val="1D2129"/>
          <w:sz w:val="28"/>
          <w:szCs w:val="28"/>
          <w:shd w:val="clear" w:color="auto" w:fill="FFFFFF"/>
          <w:lang w:val="ru-RU"/>
        </w:rPr>
        <w:t>в</w:t>
      </w:r>
      <w:r w:rsidR="004E0379">
        <w:rPr>
          <w:rFonts w:ascii="Times New Roman" w:hAnsi="Times New Roman" w:cs="Times New Roman"/>
          <w:sz w:val="28"/>
          <w:szCs w:val="28"/>
          <w:lang w:val="ru-RU"/>
        </w:rPr>
        <w:t>ся</w:t>
      </w:r>
      <w:proofErr w:type="gramEnd"/>
      <w:r w:rsidR="004E0379">
        <w:rPr>
          <w:rFonts w:ascii="Times New Roman" w:hAnsi="Times New Roman" w:cs="Times New Roman"/>
          <w:sz w:val="28"/>
          <w:szCs w:val="28"/>
          <w:lang w:val="ru-RU"/>
        </w:rPr>
        <w:t xml:space="preserve"> история последних лет не дает нам никаких оснований </w:t>
      </w:r>
      <w:r w:rsidR="00B73482">
        <w:rPr>
          <w:rFonts w:ascii="Times New Roman" w:hAnsi="Times New Roman" w:cs="Times New Roman"/>
          <w:sz w:val="28"/>
          <w:szCs w:val="28"/>
          <w:lang w:val="ru-RU"/>
        </w:rPr>
        <w:t xml:space="preserve">для надежд вырваться из ее крепких </w:t>
      </w:r>
      <w:r w:rsidR="004E0379">
        <w:rPr>
          <w:rFonts w:ascii="Times New Roman" w:hAnsi="Times New Roman" w:cs="Times New Roman"/>
          <w:sz w:val="28"/>
          <w:szCs w:val="28"/>
          <w:lang w:val="ru-RU"/>
        </w:rPr>
        <w:t xml:space="preserve">объятий.  </w:t>
      </w:r>
    </w:p>
    <w:p w:rsidR="00BC2FCD" w:rsidRDefault="00BC2FCD" w:rsidP="00B73482">
      <w:pPr>
        <w:spacing w:after="0" w:line="240" w:lineRule="auto"/>
        <w:ind w:firstLine="720"/>
        <w:jc w:val="both"/>
        <w:rPr>
          <w:rFonts w:ascii="Times New Roman" w:hAnsi="Times New Roman" w:cs="Times New Roman"/>
          <w:sz w:val="28"/>
          <w:szCs w:val="28"/>
          <w:lang w:val="ru-RU"/>
        </w:rPr>
      </w:pPr>
    </w:p>
    <w:p w:rsidR="00BC2FCD" w:rsidRDefault="00BC2FCD" w:rsidP="00B73482">
      <w:pPr>
        <w:spacing w:after="0" w:line="240" w:lineRule="auto"/>
        <w:ind w:firstLine="720"/>
        <w:jc w:val="both"/>
        <w:rPr>
          <w:rFonts w:ascii="Times New Roman" w:hAnsi="Times New Roman" w:cs="Times New Roman"/>
          <w:color w:val="1D2129"/>
          <w:sz w:val="28"/>
          <w:szCs w:val="28"/>
          <w:shd w:val="clear" w:color="auto" w:fill="FFFFFF"/>
          <w:lang w:val="ru-RU"/>
        </w:rPr>
      </w:pPr>
    </w:p>
    <w:p w:rsidR="00160330" w:rsidRDefault="00160330" w:rsidP="00B73482">
      <w:pPr>
        <w:spacing w:after="0" w:line="240" w:lineRule="auto"/>
        <w:ind w:firstLine="720"/>
        <w:jc w:val="both"/>
        <w:rPr>
          <w:color w:val="000000"/>
          <w:shd w:val="clear" w:color="auto" w:fill="FFFFFF"/>
          <w:lang w:val="ru-RU"/>
        </w:rPr>
      </w:pPr>
    </w:p>
    <w:p w:rsidR="00160330" w:rsidRPr="00E73CBB" w:rsidRDefault="00160330" w:rsidP="00B73482">
      <w:pPr>
        <w:spacing w:after="0" w:line="240" w:lineRule="auto"/>
        <w:ind w:firstLine="720"/>
        <w:jc w:val="both"/>
        <w:rPr>
          <w:b/>
          <w:color w:val="000000"/>
          <w:sz w:val="28"/>
          <w:szCs w:val="28"/>
          <w:shd w:val="clear" w:color="auto" w:fill="FFFFFF"/>
        </w:rPr>
      </w:pPr>
      <w:r w:rsidRPr="00AD50AF">
        <w:rPr>
          <w:b/>
          <w:color w:val="000000"/>
          <w:sz w:val="28"/>
          <w:szCs w:val="28"/>
          <w:shd w:val="clear" w:color="auto" w:fill="FFFFFF"/>
        </w:rPr>
        <w:t>The name, the resume and keywords (in English)</w:t>
      </w:r>
    </w:p>
    <w:p w:rsidR="00B746B3" w:rsidRPr="00B746B3" w:rsidRDefault="00B746B3" w:rsidP="00B746B3">
      <w:pPr>
        <w:spacing w:after="0" w:line="240" w:lineRule="auto"/>
        <w:ind w:firstLine="720"/>
        <w:jc w:val="both"/>
        <w:rPr>
          <w:rFonts w:ascii="Times New Roman" w:hAnsi="Times New Roman" w:cs="Times New Roman"/>
          <w:color w:val="1D2129"/>
          <w:sz w:val="28"/>
          <w:szCs w:val="28"/>
          <w:shd w:val="clear" w:color="auto" w:fill="FFFFFF"/>
        </w:rPr>
      </w:pPr>
      <w:r w:rsidRPr="00B746B3">
        <w:rPr>
          <w:rFonts w:ascii="Times New Roman" w:hAnsi="Times New Roman" w:cs="Times New Roman"/>
          <w:color w:val="1D2129"/>
          <w:sz w:val="28"/>
          <w:szCs w:val="28"/>
          <w:shd w:val="clear" w:color="auto" w:fill="FFFFFF"/>
        </w:rPr>
        <w:t xml:space="preserve">Abstract: the article deals with the problem of understanding large systems. The human brain is good at solving small tasks, the more difficult they are, the worse the result. The human brain is not designed for solving large problems, since it was formed at a time when it was necessary to solve a simple task. Therefore, all modern theories and concepts, created on the basis of speculative reasoning of the authors are false because of the limited number of factors and the subjectivity of motivations. The authors, in principle, could not perform the volume of information characteristic of large systems. The scheme, which allows to understand the complex problem area, which is based on morphology as a mechanism for organizing information. Understanding complex systems is seen as a technology, systematization of information, which leads to a positive result in the form of structures development of a large system. Understanding is realized in the space of logic, and space subjective motivation structures. Many subjective motivational </w:t>
      </w:r>
      <w:proofErr w:type="gramStart"/>
      <w:r w:rsidRPr="00B746B3">
        <w:rPr>
          <w:rFonts w:ascii="Times New Roman" w:hAnsi="Times New Roman" w:cs="Times New Roman"/>
          <w:color w:val="1D2129"/>
          <w:sz w:val="28"/>
          <w:szCs w:val="28"/>
          <w:shd w:val="clear" w:color="auto" w:fill="FFFFFF"/>
        </w:rPr>
        <w:t>component</w:t>
      </w:r>
      <w:proofErr w:type="gramEnd"/>
      <w:r w:rsidRPr="00B746B3">
        <w:rPr>
          <w:rFonts w:ascii="Times New Roman" w:hAnsi="Times New Roman" w:cs="Times New Roman"/>
          <w:color w:val="1D2129"/>
          <w:sz w:val="28"/>
          <w:szCs w:val="28"/>
          <w:shd w:val="clear" w:color="auto" w:fill="FFFFFF"/>
        </w:rPr>
        <w:t xml:space="preserve"> is gradually uniformed based on the logical development of the environment. </w:t>
      </w:r>
    </w:p>
    <w:p w:rsidR="00B746B3" w:rsidRPr="00B746B3" w:rsidRDefault="00B746B3" w:rsidP="00B746B3">
      <w:pPr>
        <w:spacing w:after="0" w:line="240" w:lineRule="auto"/>
        <w:ind w:firstLine="720"/>
        <w:jc w:val="both"/>
        <w:rPr>
          <w:rFonts w:ascii="Times New Roman" w:hAnsi="Times New Roman" w:cs="Times New Roman"/>
          <w:color w:val="1D2129"/>
          <w:sz w:val="28"/>
          <w:szCs w:val="28"/>
          <w:shd w:val="clear" w:color="auto" w:fill="FFFFFF"/>
        </w:rPr>
      </w:pPr>
    </w:p>
    <w:p w:rsidR="00160330" w:rsidRPr="00E73CBB" w:rsidRDefault="00B746B3" w:rsidP="00B746B3">
      <w:pPr>
        <w:spacing w:after="0" w:line="240" w:lineRule="auto"/>
        <w:ind w:firstLine="720"/>
        <w:jc w:val="both"/>
        <w:rPr>
          <w:rFonts w:ascii="Times New Roman" w:hAnsi="Times New Roman" w:cs="Times New Roman"/>
          <w:color w:val="1D2129"/>
          <w:sz w:val="28"/>
          <w:szCs w:val="28"/>
          <w:shd w:val="clear" w:color="auto" w:fill="FFFFFF"/>
        </w:rPr>
      </w:pPr>
      <w:r w:rsidRPr="00B746B3">
        <w:rPr>
          <w:rFonts w:ascii="Times New Roman" w:hAnsi="Times New Roman" w:cs="Times New Roman"/>
          <w:color w:val="1D2129"/>
          <w:sz w:val="28"/>
          <w:szCs w:val="28"/>
          <w:shd w:val="clear" w:color="auto" w:fill="FFFFFF"/>
        </w:rPr>
        <w:t>Great system, human logic, understanding large systems, tools for understanding, e-writing, the development of large systems.</w:t>
      </w:r>
    </w:p>
    <w:p w:rsidR="00AD50AF" w:rsidRPr="00A61A6D" w:rsidRDefault="00AD50AF" w:rsidP="00B746B3">
      <w:pPr>
        <w:spacing w:after="0" w:line="240" w:lineRule="auto"/>
        <w:ind w:firstLine="720"/>
        <w:jc w:val="both"/>
        <w:rPr>
          <w:rFonts w:ascii="Times New Roman" w:hAnsi="Times New Roman" w:cs="Times New Roman"/>
          <w:color w:val="1D2129"/>
          <w:sz w:val="28"/>
          <w:szCs w:val="28"/>
          <w:shd w:val="clear" w:color="auto" w:fill="FFFFFF"/>
        </w:rPr>
      </w:pPr>
    </w:p>
    <w:p w:rsidR="00B9267C" w:rsidRPr="00A61A6D" w:rsidRDefault="00B9267C" w:rsidP="00B746B3">
      <w:pPr>
        <w:spacing w:after="0" w:line="240" w:lineRule="auto"/>
        <w:ind w:firstLine="720"/>
        <w:jc w:val="both"/>
        <w:rPr>
          <w:rFonts w:ascii="Times New Roman" w:hAnsi="Times New Roman" w:cs="Times New Roman"/>
          <w:color w:val="1D2129"/>
          <w:sz w:val="28"/>
          <w:szCs w:val="28"/>
          <w:shd w:val="clear" w:color="auto" w:fill="FFFFFF"/>
        </w:rPr>
      </w:pPr>
      <w:bookmarkStart w:id="1" w:name="_GoBack"/>
      <w:bookmarkEnd w:id="1"/>
    </w:p>
    <w:sectPr w:rsidR="00B9267C" w:rsidRPr="00A61A6D" w:rsidSect="005720EA">
      <w:footerReference w:type="default" r:id="rId1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E9A" w:rsidRDefault="00031E9A" w:rsidP="009F54CB">
      <w:pPr>
        <w:spacing w:after="0" w:line="240" w:lineRule="auto"/>
      </w:pPr>
      <w:r>
        <w:separator/>
      </w:r>
    </w:p>
  </w:endnote>
  <w:endnote w:type="continuationSeparator" w:id="0">
    <w:p w:rsidR="00031E9A" w:rsidRDefault="00031E9A" w:rsidP="009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547"/>
      <w:docPartObj>
        <w:docPartGallery w:val="Page Numbers (Bottom of Page)"/>
        <w:docPartUnique/>
      </w:docPartObj>
    </w:sdtPr>
    <w:sdtEndPr/>
    <w:sdtContent>
      <w:p w:rsidR="00923021" w:rsidRDefault="00102D88" w:rsidP="003A3BA5">
        <w:pPr>
          <w:pStyle w:val="a6"/>
          <w:jc w:val="center"/>
        </w:pPr>
        <w:r>
          <w:t>2017-03-13</w:t>
        </w:r>
        <w:r w:rsidR="00A61A6D">
          <w:rPr>
            <w:lang w:val="ru-RU"/>
          </w:rPr>
          <w:t xml:space="preserve">                                                                                                                                                                        </w:t>
        </w:r>
        <w:r w:rsidR="002A71AA">
          <w:fldChar w:fldCharType="begin"/>
        </w:r>
        <w:r w:rsidR="002A71AA">
          <w:instrText xml:space="preserve"> PAGE   \* MERGEFORMAT </w:instrText>
        </w:r>
        <w:r w:rsidR="002A71AA">
          <w:fldChar w:fldCharType="separate"/>
        </w:r>
        <w:r w:rsidR="00A85DBC">
          <w:rPr>
            <w:noProof/>
          </w:rPr>
          <w:t>2</w:t>
        </w:r>
        <w:r w:rsidR="002A71AA">
          <w:rPr>
            <w:noProof/>
          </w:rPr>
          <w:fldChar w:fldCharType="end"/>
        </w:r>
      </w:p>
    </w:sdtContent>
  </w:sdt>
  <w:p w:rsidR="00923021" w:rsidRDefault="00923021">
    <w:pPr>
      <w:pStyle w:val="a6"/>
    </w:pPr>
  </w:p>
  <w:p w:rsidR="00923021" w:rsidRDefault="009230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E9A" w:rsidRDefault="00031E9A" w:rsidP="009F54CB">
      <w:pPr>
        <w:spacing w:after="0" w:line="240" w:lineRule="auto"/>
      </w:pPr>
      <w:r>
        <w:separator/>
      </w:r>
    </w:p>
  </w:footnote>
  <w:footnote w:type="continuationSeparator" w:id="0">
    <w:p w:rsidR="00031E9A" w:rsidRDefault="00031E9A" w:rsidP="009F5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1"/>
    <w:rsid w:val="000102EA"/>
    <w:rsid w:val="00031E9A"/>
    <w:rsid w:val="000455C3"/>
    <w:rsid w:val="000456A0"/>
    <w:rsid w:val="000572AC"/>
    <w:rsid w:val="00071D1B"/>
    <w:rsid w:val="000813A0"/>
    <w:rsid w:val="0008664C"/>
    <w:rsid w:val="000874AA"/>
    <w:rsid w:val="0009193F"/>
    <w:rsid w:val="000B1AE0"/>
    <w:rsid w:val="000B77E8"/>
    <w:rsid w:val="000B7AB9"/>
    <w:rsid w:val="000C5747"/>
    <w:rsid w:val="000C661A"/>
    <w:rsid w:val="000D3CCE"/>
    <w:rsid w:val="000F6262"/>
    <w:rsid w:val="000F6311"/>
    <w:rsid w:val="00102D88"/>
    <w:rsid w:val="00104E27"/>
    <w:rsid w:val="00106E84"/>
    <w:rsid w:val="001129F9"/>
    <w:rsid w:val="00120D66"/>
    <w:rsid w:val="001264DD"/>
    <w:rsid w:val="0013258B"/>
    <w:rsid w:val="00147CEA"/>
    <w:rsid w:val="001562D7"/>
    <w:rsid w:val="00160330"/>
    <w:rsid w:val="00163366"/>
    <w:rsid w:val="00165A78"/>
    <w:rsid w:val="00174BB1"/>
    <w:rsid w:val="0018453E"/>
    <w:rsid w:val="001859DC"/>
    <w:rsid w:val="001A3EB1"/>
    <w:rsid w:val="001A6062"/>
    <w:rsid w:val="001C095E"/>
    <w:rsid w:val="001C32B1"/>
    <w:rsid w:val="001D15FB"/>
    <w:rsid w:val="001D4D5D"/>
    <w:rsid w:val="001E1FE0"/>
    <w:rsid w:val="001E5F8D"/>
    <w:rsid w:val="001F7BBA"/>
    <w:rsid w:val="002110DA"/>
    <w:rsid w:val="00211C24"/>
    <w:rsid w:val="00216379"/>
    <w:rsid w:val="00220A3E"/>
    <w:rsid w:val="00240121"/>
    <w:rsid w:val="0024595A"/>
    <w:rsid w:val="00260C2C"/>
    <w:rsid w:val="00262836"/>
    <w:rsid w:val="00262D73"/>
    <w:rsid w:val="00283683"/>
    <w:rsid w:val="00285154"/>
    <w:rsid w:val="00297F21"/>
    <w:rsid w:val="002A4AA4"/>
    <w:rsid w:val="002A71AA"/>
    <w:rsid w:val="002F098C"/>
    <w:rsid w:val="002F49AF"/>
    <w:rsid w:val="002F71E2"/>
    <w:rsid w:val="00310FF4"/>
    <w:rsid w:val="00343DB1"/>
    <w:rsid w:val="00355E41"/>
    <w:rsid w:val="00355E9D"/>
    <w:rsid w:val="003630E9"/>
    <w:rsid w:val="003845BF"/>
    <w:rsid w:val="00390FC0"/>
    <w:rsid w:val="003A3BA5"/>
    <w:rsid w:val="003B24DB"/>
    <w:rsid w:val="003C0E0F"/>
    <w:rsid w:val="003D41D9"/>
    <w:rsid w:val="003E03A5"/>
    <w:rsid w:val="003E60EE"/>
    <w:rsid w:val="00406590"/>
    <w:rsid w:val="00407247"/>
    <w:rsid w:val="0042004B"/>
    <w:rsid w:val="00420143"/>
    <w:rsid w:val="00431EE1"/>
    <w:rsid w:val="0043471C"/>
    <w:rsid w:val="00452248"/>
    <w:rsid w:val="00463EB2"/>
    <w:rsid w:val="004652EA"/>
    <w:rsid w:val="004728A2"/>
    <w:rsid w:val="00491E17"/>
    <w:rsid w:val="004A62B1"/>
    <w:rsid w:val="004D121D"/>
    <w:rsid w:val="004E0379"/>
    <w:rsid w:val="004E0F33"/>
    <w:rsid w:val="00542325"/>
    <w:rsid w:val="005720EA"/>
    <w:rsid w:val="00584ACB"/>
    <w:rsid w:val="005A4D8F"/>
    <w:rsid w:val="005C0A71"/>
    <w:rsid w:val="005C1A15"/>
    <w:rsid w:val="005D2621"/>
    <w:rsid w:val="005E7114"/>
    <w:rsid w:val="005F29C9"/>
    <w:rsid w:val="006139DA"/>
    <w:rsid w:val="006315FE"/>
    <w:rsid w:val="00637814"/>
    <w:rsid w:val="006451A3"/>
    <w:rsid w:val="00662A90"/>
    <w:rsid w:val="00683DBE"/>
    <w:rsid w:val="006B1D3C"/>
    <w:rsid w:val="006C138D"/>
    <w:rsid w:val="006C46DE"/>
    <w:rsid w:val="006F49A3"/>
    <w:rsid w:val="006F4BA4"/>
    <w:rsid w:val="00704ABB"/>
    <w:rsid w:val="00733C23"/>
    <w:rsid w:val="007374E3"/>
    <w:rsid w:val="00744168"/>
    <w:rsid w:val="007474E4"/>
    <w:rsid w:val="007504AC"/>
    <w:rsid w:val="00787B2E"/>
    <w:rsid w:val="00790C85"/>
    <w:rsid w:val="00791838"/>
    <w:rsid w:val="00796159"/>
    <w:rsid w:val="007D0964"/>
    <w:rsid w:val="007D6532"/>
    <w:rsid w:val="007F3FAB"/>
    <w:rsid w:val="00807C7D"/>
    <w:rsid w:val="0082758E"/>
    <w:rsid w:val="008344E8"/>
    <w:rsid w:val="008364F5"/>
    <w:rsid w:val="008366A5"/>
    <w:rsid w:val="008426DE"/>
    <w:rsid w:val="00844F27"/>
    <w:rsid w:val="00846A6F"/>
    <w:rsid w:val="00870552"/>
    <w:rsid w:val="008708A7"/>
    <w:rsid w:val="00874037"/>
    <w:rsid w:val="008A16F6"/>
    <w:rsid w:val="008A1BA0"/>
    <w:rsid w:val="008C0EE8"/>
    <w:rsid w:val="008C3686"/>
    <w:rsid w:val="008E14BB"/>
    <w:rsid w:val="008E42E0"/>
    <w:rsid w:val="00903DF9"/>
    <w:rsid w:val="00913D36"/>
    <w:rsid w:val="0092167B"/>
    <w:rsid w:val="00922D7C"/>
    <w:rsid w:val="00923021"/>
    <w:rsid w:val="00931CAE"/>
    <w:rsid w:val="00950199"/>
    <w:rsid w:val="00952F35"/>
    <w:rsid w:val="00957B62"/>
    <w:rsid w:val="009901D1"/>
    <w:rsid w:val="009938E3"/>
    <w:rsid w:val="009A3292"/>
    <w:rsid w:val="009C76F1"/>
    <w:rsid w:val="009C78C5"/>
    <w:rsid w:val="009D1567"/>
    <w:rsid w:val="009D2630"/>
    <w:rsid w:val="009E389D"/>
    <w:rsid w:val="009E49F8"/>
    <w:rsid w:val="009E72FC"/>
    <w:rsid w:val="009F54CB"/>
    <w:rsid w:val="009F6E44"/>
    <w:rsid w:val="00A00B7E"/>
    <w:rsid w:val="00A13051"/>
    <w:rsid w:val="00A505F9"/>
    <w:rsid w:val="00A61A6D"/>
    <w:rsid w:val="00A85DBC"/>
    <w:rsid w:val="00A9573A"/>
    <w:rsid w:val="00A962B2"/>
    <w:rsid w:val="00AA1E19"/>
    <w:rsid w:val="00AD08BE"/>
    <w:rsid w:val="00AD38B4"/>
    <w:rsid w:val="00AD4786"/>
    <w:rsid w:val="00AD50AF"/>
    <w:rsid w:val="00AF5BE9"/>
    <w:rsid w:val="00B21232"/>
    <w:rsid w:val="00B25469"/>
    <w:rsid w:val="00B277B2"/>
    <w:rsid w:val="00B336B3"/>
    <w:rsid w:val="00B519EB"/>
    <w:rsid w:val="00B54139"/>
    <w:rsid w:val="00B70A05"/>
    <w:rsid w:val="00B73482"/>
    <w:rsid w:val="00B746B3"/>
    <w:rsid w:val="00B9267C"/>
    <w:rsid w:val="00B93D7A"/>
    <w:rsid w:val="00BB60C5"/>
    <w:rsid w:val="00BC2FCD"/>
    <w:rsid w:val="00BE0669"/>
    <w:rsid w:val="00BF657D"/>
    <w:rsid w:val="00C005C4"/>
    <w:rsid w:val="00C07F7F"/>
    <w:rsid w:val="00C1022B"/>
    <w:rsid w:val="00C1270B"/>
    <w:rsid w:val="00C1645F"/>
    <w:rsid w:val="00C26A8E"/>
    <w:rsid w:val="00C32CB5"/>
    <w:rsid w:val="00C33EAF"/>
    <w:rsid w:val="00C65724"/>
    <w:rsid w:val="00C71E57"/>
    <w:rsid w:val="00C8258E"/>
    <w:rsid w:val="00C845E8"/>
    <w:rsid w:val="00C92F75"/>
    <w:rsid w:val="00C96C63"/>
    <w:rsid w:val="00CB3A57"/>
    <w:rsid w:val="00CC4E97"/>
    <w:rsid w:val="00CF2CEE"/>
    <w:rsid w:val="00D07A54"/>
    <w:rsid w:val="00D07F5F"/>
    <w:rsid w:val="00D227CD"/>
    <w:rsid w:val="00D322F4"/>
    <w:rsid w:val="00D47360"/>
    <w:rsid w:val="00D53940"/>
    <w:rsid w:val="00D63804"/>
    <w:rsid w:val="00D80722"/>
    <w:rsid w:val="00DB6BBA"/>
    <w:rsid w:val="00DC2A84"/>
    <w:rsid w:val="00DC39B5"/>
    <w:rsid w:val="00DC676C"/>
    <w:rsid w:val="00E06459"/>
    <w:rsid w:val="00E13A9A"/>
    <w:rsid w:val="00E2795C"/>
    <w:rsid w:val="00E36156"/>
    <w:rsid w:val="00E37FC6"/>
    <w:rsid w:val="00E524E5"/>
    <w:rsid w:val="00E73CBB"/>
    <w:rsid w:val="00E81888"/>
    <w:rsid w:val="00EA40EB"/>
    <w:rsid w:val="00EA46E5"/>
    <w:rsid w:val="00EA68B9"/>
    <w:rsid w:val="00EC75F1"/>
    <w:rsid w:val="00F047C3"/>
    <w:rsid w:val="00F42097"/>
    <w:rsid w:val="00F5532B"/>
    <w:rsid w:val="00F56B01"/>
    <w:rsid w:val="00F6056E"/>
    <w:rsid w:val="00F65EF2"/>
    <w:rsid w:val="00F7158B"/>
    <w:rsid w:val="00F7268D"/>
    <w:rsid w:val="00F81855"/>
    <w:rsid w:val="00F8242D"/>
    <w:rsid w:val="00F92BA2"/>
    <w:rsid w:val="00FC5007"/>
    <w:rsid w:val="00FD0D9A"/>
    <w:rsid w:val="00FD4463"/>
    <w:rsid w:val="00FF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7DB6"/>
  <w15:docId w15:val="{80129EF9-2BE7-4315-9850-BFE75794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59DC"/>
  </w:style>
  <w:style w:type="paragraph" w:styleId="1">
    <w:name w:val="heading 1"/>
    <w:basedOn w:val="a"/>
    <w:next w:val="a"/>
    <w:link w:val="10"/>
    <w:qFormat/>
    <w:rsid w:val="005C1A15"/>
    <w:pPr>
      <w:keepNext/>
      <w:spacing w:after="0" w:line="240" w:lineRule="auto"/>
      <w:jc w:val="center"/>
      <w:outlineLvl w:val="0"/>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7F7F"/>
    <w:rPr>
      <w:color w:val="0000FF"/>
      <w:u w:val="single"/>
    </w:rPr>
  </w:style>
  <w:style w:type="character" w:customStyle="1" w:styleId="apple-converted-space">
    <w:name w:val="apple-converted-space"/>
    <w:basedOn w:val="a0"/>
    <w:rsid w:val="00C07F7F"/>
  </w:style>
  <w:style w:type="character" w:customStyle="1" w:styleId="5shl">
    <w:name w:val="_5shl"/>
    <w:basedOn w:val="a0"/>
    <w:rsid w:val="00C07F7F"/>
  </w:style>
  <w:style w:type="character" w:customStyle="1" w:styleId="textexposedshow">
    <w:name w:val="text_exposed_show"/>
    <w:basedOn w:val="a0"/>
    <w:rsid w:val="00C07F7F"/>
  </w:style>
  <w:style w:type="paragraph" w:styleId="a4">
    <w:name w:val="header"/>
    <w:basedOn w:val="a"/>
    <w:link w:val="a5"/>
    <w:uiPriority w:val="99"/>
    <w:semiHidden/>
    <w:unhideWhenUsed/>
    <w:rsid w:val="009F54CB"/>
    <w:pPr>
      <w:tabs>
        <w:tab w:val="center" w:pos="4844"/>
        <w:tab w:val="right" w:pos="9689"/>
      </w:tabs>
      <w:spacing w:after="0" w:line="240" w:lineRule="auto"/>
    </w:pPr>
  </w:style>
  <w:style w:type="character" w:customStyle="1" w:styleId="a5">
    <w:name w:val="Верхний колонтитул Знак"/>
    <w:basedOn w:val="a0"/>
    <w:link w:val="a4"/>
    <w:uiPriority w:val="99"/>
    <w:semiHidden/>
    <w:rsid w:val="009F54CB"/>
  </w:style>
  <w:style w:type="paragraph" w:styleId="a6">
    <w:name w:val="footer"/>
    <w:basedOn w:val="a"/>
    <w:link w:val="a7"/>
    <w:uiPriority w:val="99"/>
    <w:unhideWhenUsed/>
    <w:rsid w:val="009F54CB"/>
    <w:pPr>
      <w:tabs>
        <w:tab w:val="center" w:pos="4844"/>
        <w:tab w:val="right" w:pos="9689"/>
      </w:tabs>
      <w:spacing w:after="0" w:line="240" w:lineRule="auto"/>
    </w:pPr>
  </w:style>
  <w:style w:type="character" w:customStyle="1" w:styleId="a7">
    <w:name w:val="Нижний колонтитул Знак"/>
    <w:basedOn w:val="a0"/>
    <w:link w:val="a6"/>
    <w:uiPriority w:val="99"/>
    <w:rsid w:val="009F54CB"/>
  </w:style>
  <w:style w:type="character" w:customStyle="1" w:styleId="10">
    <w:name w:val="Заголовок 1 Знак"/>
    <w:basedOn w:val="a0"/>
    <w:link w:val="1"/>
    <w:rsid w:val="005C1A15"/>
    <w:rPr>
      <w:rFonts w:ascii="Times New Roman" w:eastAsia="Times New Roman" w:hAnsi="Times New Roman" w:cs="Times New Roman"/>
      <w:b/>
      <w:sz w:val="28"/>
      <w:szCs w:val="20"/>
      <w:lang w:val="ru-RU" w:eastAsia="ru-RU"/>
    </w:rPr>
  </w:style>
  <w:style w:type="paragraph" w:styleId="a8">
    <w:name w:val="Title"/>
    <w:basedOn w:val="a"/>
    <w:next w:val="a"/>
    <w:link w:val="a9"/>
    <w:uiPriority w:val="10"/>
    <w:qFormat/>
    <w:rsid w:val="00B51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B519EB"/>
    <w:rPr>
      <w:rFonts w:asciiTheme="majorHAnsi" w:eastAsiaTheme="majorEastAsia" w:hAnsiTheme="majorHAnsi" w:cstheme="majorBidi"/>
      <w:color w:val="17365D" w:themeColor="text2" w:themeShade="BF"/>
      <w:spacing w:val="5"/>
      <w:kern w:val="28"/>
      <w:sz w:val="52"/>
      <w:szCs w:val="52"/>
    </w:rPr>
  </w:style>
  <w:style w:type="paragraph" w:styleId="aa">
    <w:name w:val="Block Text"/>
    <w:basedOn w:val="a"/>
    <w:rsid w:val="000456A0"/>
    <w:pPr>
      <w:spacing w:after="0" w:line="240" w:lineRule="auto"/>
      <w:ind w:left="709" w:right="706"/>
      <w:jc w:val="both"/>
    </w:pPr>
    <w:rPr>
      <w:rFonts w:ascii="Times New Roman" w:eastAsia="Times New Roman" w:hAnsi="Times New Roman" w:cs="Times New Roman"/>
      <w:sz w:val="20"/>
      <w:szCs w:val="20"/>
      <w:lang w:val="ru-RU" w:eastAsia="ru-RU"/>
    </w:rPr>
  </w:style>
  <w:style w:type="character" w:styleId="ab">
    <w:name w:val="Emphasis"/>
    <w:basedOn w:val="a0"/>
    <w:uiPriority w:val="20"/>
    <w:qFormat/>
    <w:rsid w:val="00BC2FCD"/>
    <w:rPr>
      <w:i/>
      <w:iCs/>
    </w:rPr>
  </w:style>
  <w:style w:type="paragraph" w:styleId="ac">
    <w:name w:val="Normal (Web)"/>
    <w:basedOn w:val="a"/>
    <w:uiPriority w:val="99"/>
    <w:semiHidden/>
    <w:unhideWhenUsed/>
    <w:rsid w:val="00AD50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5720E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72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234961">
      <w:bodyDiv w:val="1"/>
      <w:marLeft w:val="0"/>
      <w:marRight w:val="0"/>
      <w:marTop w:val="0"/>
      <w:marBottom w:val="0"/>
      <w:divBdr>
        <w:top w:val="none" w:sz="0" w:space="0" w:color="auto"/>
        <w:left w:val="none" w:sz="0" w:space="0" w:color="auto"/>
        <w:bottom w:val="none" w:sz="0" w:space="0" w:color="auto"/>
        <w:right w:val="none" w:sz="0" w:space="0" w:color="auto"/>
      </w:divBdr>
    </w:div>
    <w:div w:id="1636909952">
      <w:bodyDiv w:val="1"/>
      <w:marLeft w:val="0"/>
      <w:marRight w:val="0"/>
      <w:marTop w:val="0"/>
      <w:marBottom w:val="0"/>
      <w:divBdr>
        <w:top w:val="none" w:sz="0" w:space="0" w:color="auto"/>
        <w:left w:val="none" w:sz="0" w:space="0" w:color="auto"/>
        <w:bottom w:val="none" w:sz="0" w:space="0" w:color="auto"/>
        <w:right w:val="none" w:sz="0" w:space="0" w:color="auto"/>
      </w:divBdr>
      <w:divsChild>
        <w:div w:id="1891261871">
          <w:marLeft w:val="0"/>
          <w:marRight w:val="0"/>
          <w:marTop w:val="0"/>
          <w:marBottom w:val="0"/>
          <w:divBdr>
            <w:top w:val="none" w:sz="0" w:space="0" w:color="auto"/>
            <w:left w:val="none" w:sz="0" w:space="0" w:color="auto"/>
            <w:bottom w:val="none" w:sz="0" w:space="0" w:color="auto"/>
            <w:right w:val="none" w:sz="0" w:space="0" w:color="auto"/>
          </w:divBdr>
          <w:divsChild>
            <w:div w:id="1117063358">
              <w:marLeft w:val="0"/>
              <w:marRight w:val="0"/>
              <w:marTop w:val="0"/>
              <w:marBottom w:val="0"/>
              <w:divBdr>
                <w:top w:val="none" w:sz="0" w:space="0" w:color="auto"/>
                <w:left w:val="none" w:sz="0" w:space="0" w:color="auto"/>
                <w:bottom w:val="none" w:sz="0" w:space="0" w:color="auto"/>
                <w:right w:val="none" w:sz="0" w:space="0" w:color="auto"/>
              </w:divBdr>
              <w:divsChild>
                <w:div w:id="1494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91121">
          <w:marLeft w:val="0"/>
          <w:marRight w:val="0"/>
          <w:marTop w:val="0"/>
          <w:marBottom w:val="0"/>
          <w:divBdr>
            <w:top w:val="none" w:sz="0" w:space="0" w:color="auto"/>
            <w:left w:val="none" w:sz="0" w:space="0" w:color="auto"/>
            <w:bottom w:val="none" w:sz="0" w:space="0" w:color="auto"/>
            <w:right w:val="none" w:sz="0" w:space="0" w:color="auto"/>
          </w:divBdr>
          <w:divsChild>
            <w:div w:id="6301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erson.ru/people/bulyuktov-boris-mihaylovich/publications" TargetMode="External"/><Relationship Id="rId13" Type="http://schemas.openxmlformats.org/officeDocument/2006/relationships/oleObject" Target="embeddings/Microsoft_Visio_2003-2010_Drawing1.vsd"/><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ltatehnology@narod.ru" TargetMode="External"/><Relationship Id="rId12" Type="http://schemas.openxmlformats.org/officeDocument/2006/relationships/image" Target="media/image2.emf"/><Relationship Id="rId17" Type="http://schemas.openxmlformats.org/officeDocument/2006/relationships/oleObject" Target="embeddings/Microsoft_Visio_2003-2010_Drawing3.vsd"/><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Visio_2003-2010_Drawing.vsd"/><Relationship Id="rId5" Type="http://schemas.openxmlformats.org/officeDocument/2006/relationships/footnotes" Target="footnotes.xml"/><Relationship Id="rId15" Type="http://schemas.openxmlformats.org/officeDocument/2006/relationships/oleObject" Target="embeddings/Microsoft_Visio_2003-2010_Drawing2.vsd"/><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ltatehnology.3nx.ru/index.php"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EF75-B44D-47F2-9C1C-39747173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4298</Words>
  <Characters>24500</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Борис Булюктов</cp:lastModifiedBy>
  <cp:revision>2</cp:revision>
  <cp:lastPrinted>2018-04-17T14:10:00Z</cp:lastPrinted>
  <dcterms:created xsi:type="dcterms:W3CDTF">2019-01-14T14:30:00Z</dcterms:created>
  <dcterms:modified xsi:type="dcterms:W3CDTF">2019-01-14T14:30:00Z</dcterms:modified>
</cp:coreProperties>
</file>